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9AAFD" w14:textId="77777777" w:rsidR="00A81C74" w:rsidRPr="002601C5" w:rsidRDefault="00A81C74" w:rsidP="00A81C74">
      <w:pPr>
        <w:spacing w:line="0" w:lineRule="atLeast"/>
        <w:jc w:val="right"/>
        <w:rPr>
          <w:rFonts w:ascii="微軟正黑體" w:eastAsia="微軟正黑體" w:hAnsi="微軟正黑體"/>
        </w:rPr>
      </w:pPr>
      <w:r w:rsidRPr="002601C5">
        <w:rPr>
          <w:rFonts w:ascii="微軟正黑體" w:eastAsia="微軟正黑體" w:hAnsi="微軟正黑體"/>
        </w:rPr>
        <w:t>附表八</w:t>
      </w:r>
    </w:p>
    <w:p w14:paraId="27A1520D" w14:textId="77777777" w:rsidR="00A81C74" w:rsidRPr="00433696" w:rsidRDefault="00A81C74" w:rsidP="00A81C74">
      <w:pPr>
        <w:spacing w:line="0" w:lineRule="atLeast"/>
        <w:jc w:val="center"/>
        <w:rPr>
          <w:rFonts w:ascii="微軟正黑體" w:eastAsia="微軟正黑體" w:hAnsi="微軟正黑體"/>
          <w:b/>
          <w:sz w:val="36"/>
        </w:rPr>
      </w:pPr>
      <w:r w:rsidRPr="00433696">
        <w:rPr>
          <w:rFonts w:ascii="微軟正黑體" w:eastAsia="微軟正黑體" w:hAnsi="微軟正黑體"/>
          <w:b/>
          <w:sz w:val="36"/>
        </w:rPr>
        <w:t>國立臺灣藝術大學11</w:t>
      </w:r>
      <w:r>
        <w:rPr>
          <w:rFonts w:ascii="微軟正黑體" w:eastAsia="微軟正黑體" w:hAnsi="微軟正黑體" w:hint="eastAsia"/>
          <w:b/>
          <w:sz w:val="36"/>
        </w:rPr>
        <w:t>4</w:t>
      </w:r>
      <w:r w:rsidRPr="00433696">
        <w:rPr>
          <w:rFonts w:ascii="微軟正黑體" w:eastAsia="微軟正黑體" w:hAnsi="微軟正黑體"/>
          <w:b/>
          <w:sz w:val="36"/>
        </w:rPr>
        <w:t>學年度日間學士班特殊選才招生</w:t>
      </w:r>
    </w:p>
    <w:p w14:paraId="72D581A7" w14:textId="77777777" w:rsidR="00A81C74" w:rsidRPr="00433696" w:rsidRDefault="00A81C74" w:rsidP="00A81C74">
      <w:pPr>
        <w:spacing w:afterLines="50" w:after="180" w:line="400" w:lineRule="exact"/>
        <w:jc w:val="center"/>
        <w:rPr>
          <w:rFonts w:ascii="微軟正黑體" w:eastAsia="微軟正黑體" w:hAnsi="微軟正黑體"/>
          <w:b/>
          <w:bCs/>
          <w:sz w:val="32"/>
        </w:rPr>
      </w:pPr>
      <w:r w:rsidRPr="00433696">
        <w:rPr>
          <w:rFonts w:ascii="微軟正黑體" w:eastAsia="微軟正黑體" w:hAnsi="微軟正黑體"/>
          <w:b/>
          <w:bCs/>
          <w:sz w:val="32"/>
        </w:rPr>
        <w:t>成績複查申請表</w:t>
      </w:r>
    </w:p>
    <w:tbl>
      <w:tblPr>
        <w:tblW w:w="102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2835"/>
        <w:gridCol w:w="2126"/>
        <w:gridCol w:w="3679"/>
      </w:tblGrid>
      <w:tr w:rsidR="00A81C74" w:rsidRPr="00433696" w14:paraId="09637DA0" w14:textId="77777777" w:rsidTr="00B35252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1560" w:type="dxa"/>
            <w:gridSpan w:val="2"/>
            <w:vAlign w:val="center"/>
          </w:tcPr>
          <w:p w14:paraId="03DBE812" w14:textId="77777777" w:rsidR="00A81C74" w:rsidRPr="00433696" w:rsidRDefault="00A81C74" w:rsidP="00B3525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433696">
              <w:rPr>
                <w:rFonts w:ascii="微軟正黑體" w:eastAsia="微軟正黑體" w:hAnsi="微軟正黑體"/>
              </w:rPr>
              <w:t>報考學系</w:t>
            </w:r>
          </w:p>
        </w:tc>
        <w:tc>
          <w:tcPr>
            <w:tcW w:w="2835" w:type="dxa"/>
            <w:vAlign w:val="center"/>
          </w:tcPr>
          <w:p w14:paraId="2662AC85" w14:textId="77777777" w:rsidR="00A81C74" w:rsidRPr="00433696" w:rsidRDefault="00A81C74" w:rsidP="00B35252">
            <w:pPr>
              <w:spacing w:line="320" w:lineRule="exact"/>
              <w:ind w:firstLineChars="1000" w:firstLine="240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vAlign w:val="center"/>
          </w:tcPr>
          <w:p w14:paraId="328123B6" w14:textId="77777777" w:rsidR="00A81C74" w:rsidRPr="00433696" w:rsidRDefault="00A81C74" w:rsidP="00B3525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433696">
              <w:rPr>
                <w:rFonts w:ascii="微軟正黑體" w:eastAsia="微軟正黑體" w:hAnsi="微軟正黑體"/>
              </w:rPr>
              <w:t>組    別</w:t>
            </w:r>
          </w:p>
        </w:tc>
        <w:tc>
          <w:tcPr>
            <w:tcW w:w="3679" w:type="dxa"/>
            <w:vAlign w:val="center"/>
          </w:tcPr>
          <w:p w14:paraId="1F43DC34" w14:textId="77777777" w:rsidR="00A81C74" w:rsidRPr="00433696" w:rsidRDefault="00A81C74" w:rsidP="00B35252">
            <w:pPr>
              <w:spacing w:line="320" w:lineRule="exact"/>
              <w:ind w:firstLineChars="1000" w:firstLine="240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81C74" w:rsidRPr="00433696" w14:paraId="690FAC7C" w14:textId="77777777" w:rsidTr="00B35252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560" w:type="dxa"/>
            <w:gridSpan w:val="2"/>
            <w:vAlign w:val="center"/>
          </w:tcPr>
          <w:p w14:paraId="48D72895" w14:textId="77777777" w:rsidR="00A81C74" w:rsidRPr="00433696" w:rsidRDefault="00A81C74" w:rsidP="00B35252">
            <w:pPr>
              <w:spacing w:line="320" w:lineRule="exact"/>
              <w:jc w:val="center"/>
              <w:rPr>
                <w:rFonts w:ascii="微軟正黑體" w:eastAsia="微軟正黑體" w:hAnsi="微軟正黑體"/>
                <w:spacing w:val="-10"/>
              </w:rPr>
            </w:pPr>
            <w:r w:rsidRPr="00433696">
              <w:rPr>
                <w:rFonts w:ascii="微軟正黑體" w:eastAsia="微軟正黑體" w:hAnsi="微軟正黑體"/>
                <w:spacing w:val="-10"/>
              </w:rPr>
              <w:t>准考證號碼</w:t>
            </w:r>
          </w:p>
        </w:tc>
        <w:tc>
          <w:tcPr>
            <w:tcW w:w="2835" w:type="dxa"/>
            <w:vAlign w:val="center"/>
          </w:tcPr>
          <w:p w14:paraId="013CC495" w14:textId="77777777" w:rsidR="00A81C74" w:rsidRPr="00433696" w:rsidRDefault="00A81C74" w:rsidP="00B3525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134E438D" w14:textId="77777777" w:rsidR="00A81C74" w:rsidRPr="00433696" w:rsidRDefault="00A81C74" w:rsidP="00B3525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433696"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3679" w:type="dxa"/>
            <w:tcBorders>
              <w:left w:val="nil"/>
            </w:tcBorders>
            <w:vAlign w:val="center"/>
          </w:tcPr>
          <w:p w14:paraId="3C822D46" w14:textId="77777777" w:rsidR="00A81C74" w:rsidRPr="00433696" w:rsidRDefault="00A81C74" w:rsidP="00B35252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433696">
              <w:rPr>
                <w:rFonts w:ascii="微軟正黑體" w:eastAsia="微軟正黑體" w:hAnsi="微軟正黑體"/>
              </w:rPr>
              <w:t>（     ）</w:t>
            </w:r>
          </w:p>
        </w:tc>
      </w:tr>
      <w:tr w:rsidR="00A81C74" w:rsidRPr="00433696" w14:paraId="355F09DE" w14:textId="77777777" w:rsidTr="00B35252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560" w:type="dxa"/>
            <w:gridSpan w:val="2"/>
            <w:vAlign w:val="center"/>
          </w:tcPr>
          <w:p w14:paraId="1958EF4F" w14:textId="77777777" w:rsidR="00A81C74" w:rsidRPr="00433696" w:rsidRDefault="00A81C74" w:rsidP="00B35252">
            <w:pPr>
              <w:jc w:val="center"/>
              <w:rPr>
                <w:rFonts w:ascii="微軟正黑體" w:eastAsia="微軟正黑體" w:hAnsi="微軟正黑體"/>
                <w:spacing w:val="-10"/>
              </w:rPr>
            </w:pPr>
            <w:r w:rsidRPr="00433696">
              <w:rPr>
                <w:rFonts w:ascii="微軟正黑體" w:eastAsia="微軟正黑體" w:hAnsi="微軟正黑體"/>
                <w:spacing w:val="-10"/>
              </w:rPr>
              <w:t>姓      名</w:t>
            </w:r>
          </w:p>
        </w:tc>
        <w:tc>
          <w:tcPr>
            <w:tcW w:w="2835" w:type="dxa"/>
            <w:vAlign w:val="center"/>
          </w:tcPr>
          <w:p w14:paraId="03E17083" w14:textId="77777777" w:rsidR="00A81C74" w:rsidRPr="00433696" w:rsidRDefault="00A81C74" w:rsidP="00B3525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7AA5F7A6" w14:textId="77777777" w:rsidR="00A81C74" w:rsidRPr="00433696" w:rsidRDefault="00A81C74" w:rsidP="00B35252">
            <w:pPr>
              <w:jc w:val="center"/>
              <w:rPr>
                <w:rFonts w:ascii="微軟正黑體" w:eastAsia="微軟正黑體" w:hAnsi="微軟正黑體"/>
              </w:rPr>
            </w:pPr>
            <w:r w:rsidRPr="00433696">
              <w:rPr>
                <w:rFonts w:ascii="微軟正黑體" w:eastAsia="微軟正黑體" w:hAnsi="微軟正黑體"/>
              </w:rPr>
              <w:t>申請日期</w:t>
            </w:r>
          </w:p>
        </w:tc>
        <w:tc>
          <w:tcPr>
            <w:tcW w:w="3679" w:type="dxa"/>
            <w:tcBorders>
              <w:left w:val="nil"/>
              <w:bottom w:val="single" w:sz="18" w:space="0" w:color="auto"/>
            </w:tcBorders>
            <w:vAlign w:val="center"/>
          </w:tcPr>
          <w:p w14:paraId="4C1AA5FF" w14:textId="77777777" w:rsidR="00A81C74" w:rsidRPr="00433696" w:rsidRDefault="00A81C74" w:rsidP="00B35252">
            <w:pPr>
              <w:jc w:val="right"/>
              <w:rPr>
                <w:rFonts w:ascii="微軟正黑體" w:eastAsia="微軟正黑體" w:hAnsi="微軟正黑體"/>
              </w:rPr>
            </w:pPr>
            <w:r w:rsidRPr="00433696">
              <w:rPr>
                <w:rFonts w:ascii="微軟正黑體" w:eastAsia="微軟正黑體" w:hAnsi="微軟正黑體"/>
              </w:rPr>
              <w:t xml:space="preserve">       年     月     日</w:t>
            </w:r>
          </w:p>
        </w:tc>
      </w:tr>
      <w:tr w:rsidR="00A81C74" w:rsidRPr="00433696" w14:paraId="330F308C" w14:textId="77777777" w:rsidTr="00B35252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395" w:type="dxa"/>
            <w:gridSpan w:val="3"/>
            <w:tcBorders>
              <w:right w:val="single" w:sz="2" w:space="0" w:color="auto"/>
            </w:tcBorders>
            <w:vAlign w:val="center"/>
          </w:tcPr>
          <w:p w14:paraId="1A0A6883" w14:textId="77777777" w:rsidR="00A81C74" w:rsidRPr="00433696" w:rsidRDefault="00A81C74" w:rsidP="00B35252">
            <w:pPr>
              <w:spacing w:line="32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433696">
              <w:rPr>
                <w:rFonts w:ascii="微軟正黑體" w:eastAsia="微軟正黑體" w:hAnsi="微軟正黑體"/>
              </w:rPr>
              <w:t>複</w:t>
            </w:r>
            <w:proofErr w:type="gramEnd"/>
            <w:r w:rsidRPr="00433696">
              <w:rPr>
                <w:rFonts w:ascii="微軟正黑體" w:eastAsia="微軟正黑體" w:hAnsi="微軟正黑體"/>
              </w:rPr>
              <w:t xml:space="preserve">   查  科  目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C581B6B" w14:textId="77777777" w:rsidR="00A81C74" w:rsidRPr="00433696" w:rsidRDefault="00A81C74" w:rsidP="00B35252">
            <w:pPr>
              <w:spacing w:line="32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433696">
              <w:rPr>
                <w:rFonts w:ascii="微軟正黑體" w:eastAsia="微軟正黑體" w:hAnsi="微軟正黑體"/>
              </w:rPr>
              <w:t>原 始 分 數</w:t>
            </w:r>
          </w:p>
        </w:tc>
        <w:tc>
          <w:tcPr>
            <w:tcW w:w="3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B20A9B1" w14:textId="77777777" w:rsidR="00A81C74" w:rsidRPr="00433696" w:rsidRDefault="00A81C74" w:rsidP="00B35252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33696">
              <w:rPr>
                <w:rFonts w:ascii="微軟正黑體" w:eastAsia="微軟正黑體" w:hAnsi="微軟正黑體"/>
                <w:b/>
              </w:rPr>
              <w:t>查  覆  分  數</w:t>
            </w:r>
          </w:p>
          <w:p w14:paraId="2F1AD2A1" w14:textId="77777777" w:rsidR="00A81C74" w:rsidRPr="00433696" w:rsidRDefault="00A81C74" w:rsidP="00B35252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433696">
              <w:rPr>
                <w:rFonts w:ascii="微軟正黑體" w:eastAsia="微軟正黑體" w:hAnsi="微軟正黑體"/>
                <w:b/>
              </w:rPr>
              <w:t>（本欄考生勿填）</w:t>
            </w:r>
          </w:p>
        </w:tc>
      </w:tr>
      <w:tr w:rsidR="00A81C74" w:rsidRPr="00433696" w14:paraId="32EAC9DD" w14:textId="77777777" w:rsidTr="00B35252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4395" w:type="dxa"/>
            <w:gridSpan w:val="3"/>
            <w:tcBorders>
              <w:right w:val="single" w:sz="2" w:space="0" w:color="auto"/>
            </w:tcBorders>
            <w:vAlign w:val="center"/>
          </w:tcPr>
          <w:p w14:paraId="68C63E54" w14:textId="77777777" w:rsidR="00A81C74" w:rsidRPr="00433696" w:rsidRDefault="00A81C74" w:rsidP="00B3525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85203B2" w14:textId="77777777" w:rsidR="00A81C74" w:rsidRPr="00433696" w:rsidRDefault="00A81C74" w:rsidP="00B3525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647BB6" w14:textId="77777777" w:rsidR="00A81C74" w:rsidRPr="00433696" w:rsidRDefault="00A81C74" w:rsidP="00B3525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A81C74" w:rsidRPr="00433696" w14:paraId="39B5827F" w14:textId="77777777" w:rsidTr="00B3525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395" w:type="dxa"/>
            <w:gridSpan w:val="3"/>
            <w:tcBorders>
              <w:right w:val="single" w:sz="2" w:space="0" w:color="auto"/>
            </w:tcBorders>
            <w:vAlign w:val="center"/>
          </w:tcPr>
          <w:p w14:paraId="744EE778" w14:textId="77777777" w:rsidR="00A81C74" w:rsidRPr="00433696" w:rsidRDefault="00A81C74" w:rsidP="00B3525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12CBAD" w14:textId="77777777" w:rsidR="00A81C74" w:rsidRPr="00433696" w:rsidRDefault="00A81C74" w:rsidP="00B3525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61C60AB" w14:textId="77777777" w:rsidR="00A81C74" w:rsidRPr="00433696" w:rsidRDefault="00A81C74" w:rsidP="00B3525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A81C74" w:rsidRPr="00433696" w14:paraId="003BDD3D" w14:textId="77777777" w:rsidTr="00B3525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395" w:type="dxa"/>
            <w:gridSpan w:val="3"/>
            <w:tcBorders>
              <w:right w:val="single" w:sz="2" w:space="0" w:color="auto"/>
            </w:tcBorders>
            <w:vAlign w:val="center"/>
          </w:tcPr>
          <w:p w14:paraId="035C1E14" w14:textId="77777777" w:rsidR="00A81C74" w:rsidRPr="00433696" w:rsidRDefault="00A81C74" w:rsidP="00B3525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FA93DE" w14:textId="77777777" w:rsidR="00A81C74" w:rsidRPr="00433696" w:rsidRDefault="00A81C74" w:rsidP="00B3525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07AB1A" w14:textId="77777777" w:rsidR="00A81C74" w:rsidRPr="00433696" w:rsidRDefault="00A81C74" w:rsidP="00B3525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A81C74" w:rsidRPr="00433696" w14:paraId="529F8F6D" w14:textId="77777777" w:rsidTr="00B3525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395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3A32A01" w14:textId="77777777" w:rsidR="00A81C74" w:rsidRPr="00433696" w:rsidRDefault="00A81C74" w:rsidP="00B3525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8F2EB8" w14:textId="77777777" w:rsidR="00A81C74" w:rsidRPr="00433696" w:rsidRDefault="00A81C74" w:rsidP="00B3525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100468F" w14:textId="77777777" w:rsidR="00A81C74" w:rsidRPr="00433696" w:rsidRDefault="00A81C74" w:rsidP="00B3525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A81C74" w:rsidRPr="00433696" w14:paraId="236D41B0" w14:textId="77777777" w:rsidTr="00B3525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395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E4E1A45" w14:textId="77777777" w:rsidR="00A81C74" w:rsidRPr="00433696" w:rsidRDefault="00A81C74" w:rsidP="00B3525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552A275" w14:textId="77777777" w:rsidR="00A81C74" w:rsidRPr="00433696" w:rsidRDefault="00A81C74" w:rsidP="00B3525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2F30BA" w14:textId="77777777" w:rsidR="00A81C74" w:rsidRPr="00433696" w:rsidRDefault="00A81C74" w:rsidP="00B3525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A81C74" w:rsidRPr="00433696" w14:paraId="780FFE3C" w14:textId="77777777" w:rsidTr="00B35252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10200" w:type="dxa"/>
            <w:gridSpan w:val="5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317DC8FE" w14:textId="77777777" w:rsidR="00A81C74" w:rsidRPr="00433696" w:rsidRDefault="00A81C74" w:rsidP="00B35252">
            <w:pPr>
              <w:pStyle w:val="Default"/>
              <w:spacing w:beforeLines="10" w:before="36" w:afterLines="10" w:after="36"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433696">
              <w:rPr>
                <w:rFonts w:ascii="微軟正黑體" w:eastAsia="微軟正黑體" w:hAnsi="微軟正黑體" w:cs="Times New Roman"/>
              </w:rPr>
              <w:t>申請複查成績</w:t>
            </w:r>
            <w:r w:rsidRPr="00433696">
              <w:rPr>
                <w:rFonts w:ascii="微軟正黑體" w:eastAsia="微軟正黑體" w:hAnsi="微軟正黑體" w:cs="Times New Roman"/>
                <w:u w:val="single"/>
              </w:rPr>
              <w:t xml:space="preserve">     </w:t>
            </w:r>
            <w:r w:rsidRPr="00433696">
              <w:rPr>
                <w:rFonts w:ascii="微軟正黑體" w:eastAsia="微軟正黑體" w:hAnsi="微軟正黑體" w:cs="Times New Roman"/>
              </w:rPr>
              <w:t>科，每科</w:t>
            </w:r>
            <w:proofErr w:type="gramStart"/>
            <w:r w:rsidRPr="00433696">
              <w:rPr>
                <w:rFonts w:ascii="微軟正黑體" w:eastAsia="微軟正黑體" w:hAnsi="微軟正黑體" w:cs="Times New Roman"/>
              </w:rPr>
              <w:t>複查費新臺幣</w:t>
            </w:r>
            <w:proofErr w:type="gramEnd"/>
            <w:r w:rsidRPr="00433696">
              <w:rPr>
                <w:rFonts w:ascii="微軟正黑體" w:eastAsia="微軟正黑體" w:hAnsi="微軟正黑體" w:cs="Times New Roman"/>
              </w:rPr>
              <w:t>50元，共計新臺幣</w:t>
            </w:r>
            <w:r w:rsidRPr="00433696">
              <w:rPr>
                <w:rFonts w:ascii="微軟正黑體" w:eastAsia="微軟正黑體" w:hAnsi="微軟正黑體" w:cs="Times New Roman"/>
                <w:u w:val="single"/>
              </w:rPr>
              <w:t xml:space="preserve">        </w:t>
            </w:r>
            <w:r w:rsidRPr="00433696">
              <w:rPr>
                <w:rFonts w:ascii="微軟正黑體" w:eastAsia="微軟正黑體" w:hAnsi="微軟正黑體" w:cs="Times New Roman"/>
              </w:rPr>
              <w:t>元。</w:t>
            </w:r>
          </w:p>
          <w:p w14:paraId="419479C3" w14:textId="77777777" w:rsidR="00A81C74" w:rsidRPr="00433696" w:rsidRDefault="00A81C74" w:rsidP="00B35252">
            <w:pPr>
              <w:spacing w:beforeLines="10" w:before="36" w:afterLines="10" w:after="36" w:line="320" w:lineRule="exact"/>
              <w:jc w:val="center"/>
              <w:rPr>
                <w:rFonts w:ascii="微軟正黑體" w:eastAsia="微軟正黑體" w:hAnsi="微軟正黑體"/>
              </w:rPr>
            </w:pPr>
            <w:r w:rsidRPr="00433696">
              <w:rPr>
                <w:rFonts w:ascii="微軟正黑體" w:eastAsia="微軟正黑體" w:hAnsi="微軟正黑體"/>
              </w:rPr>
              <w:t>(一律收取郵政匯票，匯票戶名：國立臺灣藝術大學)</w:t>
            </w:r>
          </w:p>
        </w:tc>
      </w:tr>
      <w:tr w:rsidR="00A81C74" w:rsidRPr="00433696" w14:paraId="4A3FEC44" w14:textId="77777777" w:rsidTr="00B35252">
        <w:tblPrEx>
          <w:tblCellMar>
            <w:top w:w="0" w:type="dxa"/>
            <w:bottom w:w="0" w:type="dxa"/>
          </w:tblCellMar>
        </w:tblPrEx>
        <w:trPr>
          <w:cantSplit/>
          <w:trHeight w:hRule="exact" w:val="423"/>
        </w:trPr>
        <w:tc>
          <w:tcPr>
            <w:tcW w:w="1020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899402E" w14:textId="77777777" w:rsidR="00A81C74" w:rsidRPr="00433696" w:rsidRDefault="00A81C74" w:rsidP="00B35252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pacing w:val="20"/>
              </w:rPr>
            </w:pPr>
            <w:r w:rsidRPr="00433696">
              <w:rPr>
                <w:rFonts w:ascii="微軟正黑體" w:eastAsia="微軟正黑體" w:hAnsi="微軟正黑體"/>
                <w:b/>
                <w:bCs/>
                <w:spacing w:val="20"/>
              </w:rPr>
              <w:t>複查回覆結果</w:t>
            </w:r>
            <w:r w:rsidRPr="00433696">
              <w:rPr>
                <w:rFonts w:ascii="微軟正黑體" w:eastAsia="微軟正黑體" w:hAnsi="微軟正黑體"/>
                <w:b/>
              </w:rPr>
              <w:t>（本欄考生勿填）</w:t>
            </w:r>
          </w:p>
        </w:tc>
      </w:tr>
      <w:tr w:rsidR="00A81C74" w:rsidRPr="00433696" w14:paraId="68E8645E" w14:textId="77777777" w:rsidTr="00B35252">
        <w:tblPrEx>
          <w:tblCellMar>
            <w:top w:w="0" w:type="dxa"/>
            <w:bottom w:w="0" w:type="dxa"/>
          </w:tblCellMar>
        </w:tblPrEx>
        <w:trPr>
          <w:cantSplit/>
          <w:trHeight w:val="2677"/>
        </w:trPr>
        <w:tc>
          <w:tcPr>
            <w:tcW w:w="10200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57D874" w14:textId="77777777" w:rsidR="00A81C74" w:rsidRPr="00433696" w:rsidRDefault="00A81C74" w:rsidP="00B35252">
            <w:pPr>
              <w:rPr>
                <w:rFonts w:ascii="微軟正黑體" w:eastAsia="微軟正黑體" w:hAnsi="微軟正黑體"/>
              </w:rPr>
            </w:pPr>
          </w:p>
          <w:p w14:paraId="72179542" w14:textId="77777777" w:rsidR="00A81C74" w:rsidRPr="00433696" w:rsidRDefault="00A81C74" w:rsidP="00B35252">
            <w:pPr>
              <w:rPr>
                <w:rFonts w:ascii="微軟正黑體" w:eastAsia="微軟正黑體" w:hAnsi="微軟正黑體"/>
              </w:rPr>
            </w:pPr>
          </w:p>
          <w:p w14:paraId="0DC5EAE2" w14:textId="77777777" w:rsidR="00A81C74" w:rsidRPr="00433696" w:rsidRDefault="00A81C74" w:rsidP="00B35252">
            <w:pPr>
              <w:rPr>
                <w:rFonts w:ascii="微軟正黑體" w:eastAsia="微軟正黑體" w:hAnsi="微軟正黑體"/>
              </w:rPr>
            </w:pPr>
          </w:p>
          <w:p w14:paraId="7CD094C6" w14:textId="77777777" w:rsidR="00A81C74" w:rsidRPr="00433696" w:rsidRDefault="00A81C74" w:rsidP="00B35252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</w:rPr>
            </w:pPr>
            <w:r w:rsidRPr="00433696">
              <w:rPr>
                <w:rFonts w:ascii="微軟正黑體" w:eastAsia="微軟正黑體" w:hAnsi="微軟正黑體"/>
              </w:rPr>
              <w:t xml:space="preserve">回覆日期：民國  </w:t>
            </w:r>
            <w:r>
              <w:rPr>
                <w:rFonts w:ascii="微軟正黑體" w:eastAsia="微軟正黑體" w:hAnsi="微軟正黑體"/>
              </w:rPr>
              <w:t xml:space="preserve">     </w:t>
            </w:r>
            <w:r w:rsidRPr="00433696">
              <w:rPr>
                <w:rFonts w:ascii="微軟正黑體" w:eastAsia="微軟正黑體" w:hAnsi="微軟正黑體"/>
              </w:rPr>
              <w:t>年       月       日</w:t>
            </w:r>
          </w:p>
        </w:tc>
      </w:tr>
      <w:tr w:rsidR="00A81C74" w:rsidRPr="00433696" w14:paraId="3E6A546B" w14:textId="77777777" w:rsidTr="00B35252">
        <w:tblPrEx>
          <w:tblCellMar>
            <w:top w:w="0" w:type="dxa"/>
            <w:bottom w:w="0" w:type="dxa"/>
          </w:tblCellMar>
        </w:tblPrEx>
        <w:trPr>
          <w:cantSplit/>
          <w:trHeight w:val="3453"/>
        </w:trPr>
        <w:tc>
          <w:tcPr>
            <w:tcW w:w="567" w:type="dxa"/>
            <w:tcBorders>
              <w:top w:val="single" w:sz="18" w:space="0" w:color="auto"/>
            </w:tcBorders>
            <w:textDirection w:val="tbRlV"/>
            <w:vAlign w:val="center"/>
          </w:tcPr>
          <w:p w14:paraId="365F4E7A" w14:textId="77777777" w:rsidR="00A81C74" w:rsidRPr="00433696" w:rsidRDefault="00A81C74" w:rsidP="00B35252">
            <w:pPr>
              <w:ind w:left="113" w:right="113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33696">
              <w:rPr>
                <w:rFonts w:ascii="微軟正黑體" w:eastAsia="微軟正黑體" w:hAnsi="微軟正黑體"/>
                <w:sz w:val="28"/>
                <w:szCs w:val="28"/>
              </w:rPr>
              <w:t xml:space="preserve">備      </w:t>
            </w:r>
            <w:proofErr w:type="gramStart"/>
            <w:r w:rsidRPr="00433696">
              <w:rPr>
                <w:rFonts w:ascii="微軟正黑體" w:eastAsia="微軟正黑體" w:hAnsi="微軟正黑體"/>
                <w:sz w:val="28"/>
                <w:szCs w:val="28"/>
              </w:rPr>
              <w:t>註</w:t>
            </w:r>
            <w:proofErr w:type="gramEnd"/>
            <w:r w:rsidRPr="00433696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</w:p>
        </w:tc>
        <w:tc>
          <w:tcPr>
            <w:tcW w:w="9633" w:type="dxa"/>
            <w:gridSpan w:val="4"/>
            <w:tcBorders>
              <w:top w:val="single" w:sz="18" w:space="0" w:color="auto"/>
            </w:tcBorders>
          </w:tcPr>
          <w:p w14:paraId="0152807B" w14:textId="77777777" w:rsidR="00A81C74" w:rsidRPr="00433696" w:rsidRDefault="00A81C74" w:rsidP="00A81C74">
            <w:pPr>
              <w:numPr>
                <w:ilvl w:val="0"/>
                <w:numId w:val="1"/>
              </w:numPr>
              <w:tabs>
                <w:tab w:val="left" w:pos="256"/>
              </w:tabs>
              <w:spacing w:line="320" w:lineRule="exact"/>
              <w:ind w:left="255" w:hanging="255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33696">
              <w:rPr>
                <w:rFonts w:ascii="微軟正黑體" w:eastAsia="微軟正黑體" w:hAnsi="微軟正黑體"/>
                <w:sz w:val="22"/>
                <w:szCs w:val="22"/>
              </w:rPr>
              <w:t>成績複查一律以</w:t>
            </w:r>
            <w:r w:rsidRPr="00433696"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  <w:t>書面</w:t>
            </w:r>
            <w:r w:rsidRPr="00433696">
              <w:rPr>
                <w:rFonts w:ascii="微軟正黑體" w:eastAsia="微軟正黑體" w:hAnsi="微軟正黑體"/>
                <w:sz w:val="22"/>
                <w:szCs w:val="22"/>
              </w:rPr>
              <w:t>通訊</w:t>
            </w:r>
            <w:r w:rsidRPr="00433696"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  <w:t>申請</w:t>
            </w:r>
            <w:r w:rsidRPr="00433696">
              <w:rPr>
                <w:rFonts w:ascii="微軟正黑體" w:eastAsia="微軟正黑體" w:hAnsi="微軟正黑體"/>
                <w:sz w:val="22"/>
                <w:szCs w:val="22"/>
              </w:rPr>
              <w:t>方式辦理，且以一次為限，逾期或口頭申請概不予受理。</w:t>
            </w:r>
          </w:p>
          <w:p w14:paraId="5517A036" w14:textId="77777777" w:rsidR="00A81C74" w:rsidRPr="00433696" w:rsidRDefault="00A81C74" w:rsidP="00A81C74">
            <w:pPr>
              <w:numPr>
                <w:ilvl w:val="0"/>
                <w:numId w:val="1"/>
              </w:numPr>
              <w:tabs>
                <w:tab w:val="left" w:pos="256"/>
              </w:tabs>
              <w:spacing w:line="320" w:lineRule="exact"/>
              <w:ind w:left="255" w:hanging="255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33696">
              <w:rPr>
                <w:rFonts w:ascii="微軟正黑體" w:eastAsia="微軟正黑體" w:hAnsi="微軟正黑體"/>
                <w:b/>
                <w:sz w:val="22"/>
                <w:szCs w:val="22"/>
                <w:u w:val="single"/>
                <w:lang w:eastAsia="zh-HK"/>
              </w:rPr>
              <w:t>總成績複查</w:t>
            </w:r>
            <w:r w:rsidRPr="00433696"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  <w:t>期限：1</w:t>
            </w:r>
            <w:r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  <w:t>1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  <w:r w:rsidRPr="00433696"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  <w:t>年</w:t>
            </w:r>
            <w:r w:rsidRPr="00433696">
              <w:rPr>
                <w:rFonts w:ascii="微軟正黑體" w:eastAsia="微軟正黑體" w:hAnsi="微軟正黑體"/>
                <w:sz w:val="22"/>
                <w:szCs w:val="22"/>
              </w:rPr>
              <w:t>12</w:t>
            </w:r>
            <w:r w:rsidRPr="00433696"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  <w:t>月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  <w:r w:rsidRPr="00433696"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  <w:t>日(含)前，郵戳為憑。</w:t>
            </w:r>
          </w:p>
          <w:p w14:paraId="066A13EF" w14:textId="77777777" w:rsidR="00A81C74" w:rsidRPr="00433696" w:rsidRDefault="00A81C74" w:rsidP="00A81C74">
            <w:pPr>
              <w:numPr>
                <w:ilvl w:val="0"/>
                <w:numId w:val="1"/>
              </w:numPr>
              <w:tabs>
                <w:tab w:val="left" w:pos="256"/>
              </w:tabs>
              <w:spacing w:line="320" w:lineRule="exact"/>
              <w:ind w:left="255" w:hanging="255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33696">
              <w:rPr>
                <w:rFonts w:ascii="微軟正黑體" w:eastAsia="微軟正黑體" w:hAnsi="微軟正黑體"/>
                <w:sz w:val="22"/>
                <w:szCs w:val="22"/>
              </w:rPr>
              <w:t>成績複查申請程序：一律填寫本「成績複查申請表」，連同成績通知單及成績複查費用</w:t>
            </w:r>
            <w:proofErr w:type="gramStart"/>
            <w:r w:rsidRPr="00433696">
              <w:rPr>
                <w:rFonts w:ascii="微軟正黑體" w:eastAsia="微軟正黑體" w:hAnsi="微軟正黑體"/>
                <w:sz w:val="22"/>
                <w:szCs w:val="22"/>
              </w:rPr>
              <w:t>（</w:t>
            </w:r>
            <w:proofErr w:type="gramEnd"/>
            <w:r w:rsidRPr="00433696">
              <w:rPr>
                <w:rFonts w:ascii="微軟正黑體" w:eastAsia="微軟正黑體" w:hAnsi="微軟正黑體"/>
                <w:b/>
                <w:sz w:val="22"/>
                <w:szCs w:val="22"/>
                <w:u w:val="single"/>
              </w:rPr>
              <w:t>每一科目複查費新</w:t>
            </w:r>
            <w:r w:rsidRPr="00433696">
              <w:rPr>
                <w:rFonts w:ascii="微軟正黑體" w:eastAsia="微軟正黑體" w:hAnsi="微軟正黑體"/>
                <w:b/>
                <w:sz w:val="22"/>
                <w:szCs w:val="22"/>
                <w:u w:val="single"/>
                <w:lang w:eastAsia="zh-HK"/>
              </w:rPr>
              <w:t>臺</w:t>
            </w:r>
            <w:r w:rsidRPr="00433696">
              <w:rPr>
                <w:rFonts w:ascii="微軟正黑體" w:eastAsia="微軟正黑體" w:hAnsi="微軟正黑體"/>
                <w:b/>
                <w:sz w:val="22"/>
                <w:szCs w:val="22"/>
                <w:u w:val="single"/>
              </w:rPr>
              <w:t>幣50元</w:t>
            </w:r>
            <w:r w:rsidRPr="00433696">
              <w:rPr>
                <w:rFonts w:ascii="微軟正黑體" w:eastAsia="微軟正黑體" w:hAnsi="微軟正黑體"/>
                <w:b/>
                <w:sz w:val="22"/>
                <w:szCs w:val="22"/>
              </w:rPr>
              <w:t>，</w:t>
            </w:r>
            <w:r w:rsidRPr="00433696">
              <w:rPr>
                <w:rFonts w:ascii="微軟正黑體" w:eastAsia="微軟正黑體" w:hAnsi="微軟正黑體"/>
                <w:sz w:val="22"/>
                <w:szCs w:val="22"/>
              </w:rPr>
              <w:t>限用郵政匯票，受款人：「國立臺灣藝術大學」</w:t>
            </w:r>
            <w:proofErr w:type="gramStart"/>
            <w:r w:rsidRPr="00433696">
              <w:rPr>
                <w:rFonts w:ascii="微軟正黑體" w:eastAsia="微軟正黑體" w:hAnsi="微軟正黑體"/>
                <w:sz w:val="22"/>
                <w:szCs w:val="22"/>
              </w:rPr>
              <w:t>）</w:t>
            </w:r>
            <w:proofErr w:type="gramEnd"/>
            <w:r w:rsidRPr="00433696">
              <w:rPr>
                <w:rFonts w:ascii="微軟正黑體" w:eastAsia="微軟正黑體" w:hAnsi="微軟正黑體"/>
                <w:sz w:val="22"/>
                <w:szCs w:val="22"/>
              </w:rPr>
              <w:t>，另附貼足限時掛號郵資之回郵信封一個（詳細填寫收件人姓名、地址、郵遞區號），請以限時掛號寄至220新北市板橋區大觀路一段59號國立臺灣藝術大學教務處註冊組，否則不予受理。</w:t>
            </w:r>
          </w:p>
          <w:p w14:paraId="2E8B6E60" w14:textId="77777777" w:rsidR="00A81C74" w:rsidRPr="00433696" w:rsidRDefault="00A81C74" w:rsidP="00A81C74">
            <w:pPr>
              <w:numPr>
                <w:ilvl w:val="0"/>
                <w:numId w:val="1"/>
              </w:numPr>
              <w:tabs>
                <w:tab w:val="left" w:pos="256"/>
              </w:tabs>
              <w:spacing w:line="320" w:lineRule="exact"/>
              <w:ind w:left="255" w:hanging="255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33696">
              <w:rPr>
                <w:rFonts w:ascii="微軟正黑體" w:eastAsia="微軟正黑體" w:hAnsi="微軟正黑體"/>
                <w:sz w:val="22"/>
                <w:szCs w:val="22"/>
              </w:rPr>
              <w:t>請詳細填寫考生姓名、准考證號碼、報考學系(組別)、申請日期、聯絡電話、複查科目。</w:t>
            </w:r>
          </w:p>
          <w:p w14:paraId="36161558" w14:textId="77777777" w:rsidR="00A81C74" w:rsidRPr="00433696" w:rsidRDefault="00A81C74" w:rsidP="00A81C74">
            <w:pPr>
              <w:numPr>
                <w:ilvl w:val="0"/>
                <w:numId w:val="1"/>
              </w:numPr>
              <w:tabs>
                <w:tab w:val="left" w:pos="256"/>
              </w:tabs>
              <w:spacing w:line="320" w:lineRule="exact"/>
              <w:ind w:left="255" w:hanging="255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33696">
              <w:rPr>
                <w:rFonts w:ascii="微軟正黑體" w:eastAsia="微軟正黑體" w:hAnsi="微軟正黑體"/>
                <w:sz w:val="22"/>
                <w:szCs w:val="22"/>
              </w:rPr>
              <w:t>複查各科目</w:t>
            </w:r>
            <w:proofErr w:type="gramStart"/>
            <w:r w:rsidRPr="00433696">
              <w:rPr>
                <w:rFonts w:ascii="微軟正黑體" w:eastAsia="微軟正黑體" w:hAnsi="微軟正黑體"/>
                <w:sz w:val="22"/>
                <w:szCs w:val="22"/>
              </w:rPr>
              <w:t>成績均以一次</w:t>
            </w:r>
            <w:proofErr w:type="gramEnd"/>
            <w:r w:rsidRPr="00433696">
              <w:rPr>
                <w:rFonts w:ascii="微軟正黑體" w:eastAsia="微軟正黑體" w:hAnsi="微軟正黑體"/>
                <w:sz w:val="22"/>
                <w:szCs w:val="22"/>
              </w:rPr>
              <w:t>為限，且僅就成績核計</w:t>
            </w:r>
            <w:proofErr w:type="gramStart"/>
            <w:r w:rsidRPr="00433696">
              <w:rPr>
                <w:rFonts w:ascii="微軟正黑體" w:eastAsia="微軟正黑體" w:hAnsi="微軟正黑體"/>
                <w:sz w:val="22"/>
                <w:szCs w:val="22"/>
              </w:rPr>
              <w:t>及漏閱辦理</w:t>
            </w:r>
            <w:proofErr w:type="gramEnd"/>
            <w:r w:rsidRPr="00433696">
              <w:rPr>
                <w:rFonts w:ascii="微軟正黑體" w:eastAsia="微軟正黑體" w:hAnsi="微軟正黑體"/>
                <w:sz w:val="22"/>
                <w:szCs w:val="22"/>
              </w:rPr>
              <w:t>查核，不得申請重新評閱、調閱或影印試卷(卡)，亦不得複查閱卷（評分）標準、每題得分或要求試題解答；且不得要求告知評閱(審)委員之姓名或調閱評分相關資料。</w:t>
            </w:r>
          </w:p>
          <w:p w14:paraId="083D9ADA" w14:textId="77777777" w:rsidR="00A81C74" w:rsidRPr="00433696" w:rsidRDefault="00A81C74" w:rsidP="00A81C74">
            <w:pPr>
              <w:numPr>
                <w:ilvl w:val="0"/>
                <w:numId w:val="1"/>
              </w:numPr>
              <w:tabs>
                <w:tab w:val="left" w:pos="256"/>
              </w:tabs>
              <w:spacing w:line="320" w:lineRule="exact"/>
              <w:ind w:left="255" w:hanging="255"/>
              <w:rPr>
                <w:rFonts w:ascii="微軟正黑體" w:eastAsia="微軟正黑體" w:hAnsi="微軟正黑體"/>
                <w:szCs w:val="28"/>
              </w:rPr>
            </w:pPr>
            <w:r w:rsidRPr="00433696">
              <w:rPr>
                <w:rFonts w:ascii="微軟正黑體" w:eastAsia="微軟正黑體" w:hAnsi="微軟正黑體"/>
                <w:sz w:val="22"/>
                <w:szCs w:val="22"/>
              </w:rPr>
              <w:t>原已錄取之考生經複查成績後，若總分低於錄取標準時，即取消其錄取資格，考生不得異議；未錄取之考生經複查結果，其實際成績達錄取標準者，即予補錄取。</w:t>
            </w:r>
          </w:p>
        </w:tc>
      </w:tr>
    </w:tbl>
    <w:p w14:paraId="1A008EE1" w14:textId="77777777" w:rsidR="00B95C6C" w:rsidRPr="00A81C74" w:rsidRDefault="00B95C6C"/>
    <w:sectPr w:rsidR="00B95C6C" w:rsidRPr="00A81C74" w:rsidSect="00A81C74">
      <w:pgSz w:w="11906" w:h="16838"/>
      <w:pgMar w:top="851" w:right="1133" w:bottom="993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65909"/>
    <w:multiLevelType w:val="hybridMultilevel"/>
    <w:tmpl w:val="00C6EA6E"/>
    <w:lvl w:ilvl="0" w:tplc="2242B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74"/>
    <w:rsid w:val="00A81C74"/>
    <w:rsid w:val="00B9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FE917"/>
  <w15:chartTrackingRefBased/>
  <w15:docId w15:val="{ED556CC8-914C-4B69-B050-4091E092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C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1C7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404</Characters>
  <Application>Microsoft Office Word</Application>
  <DocSecurity>0</DocSecurity>
  <Lines>14</Lines>
  <Paragraphs>20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陳褘穎</dc:creator>
  <cp:keywords/>
  <dc:description/>
  <cp:lastModifiedBy>陳褘穎</cp:lastModifiedBy>
  <cp:revision>1</cp:revision>
  <dcterms:created xsi:type="dcterms:W3CDTF">2024-12-10T07:22:00Z</dcterms:created>
  <dcterms:modified xsi:type="dcterms:W3CDTF">2024-12-10T07:23:00Z</dcterms:modified>
</cp:coreProperties>
</file>