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1403" w14:textId="77777777" w:rsidR="00C22078" w:rsidRPr="00443CEB" w:rsidRDefault="004E45D4">
      <w:pPr>
        <w:spacing w:before="48" w:line="242" w:lineRule="auto"/>
        <w:ind w:left="315" w:right="241"/>
        <w:jc w:val="center"/>
        <w:rPr>
          <w:spacing w:val="-17"/>
          <w:sz w:val="36"/>
          <w:lang w:eastAsia="zh-TW"/>
        </w:rPr>
      </w:pPr>
      <w:r w:rsidRPr="00443CEB">
        <w:rPr>
          <w:spacing w:val="-25"/>
          <w:sz w:val="36"/>
          <w:lang w:eastAsia="zh-TW"/>
        </w:rPr>
        <w:t>國立臺</w:t>
      </w:r>
      <w:r w:rsidR="00F04C9A" w:rsidRPr="00443CEB">
        <w:rPr>
          <w:rFonts w:hint="eastAsia"/>
          <w:spacing w:val="-25"/>
          <w:sz w:val="36"/>
          <w:lang w:eastAsia="zh-TW"/>
        </w:rPr>
        <w:t>灣</w:t>
      </w:r>
      <w:r w:rsidRPr="00443CEB">
        <w:rPr>
          <w:spacing w:val="-25"/>
          <w:sz w:val="36"/>
          <w:lang w:eastAsia="zh-TW"/>
        </w:rPr>
        <w:t>藝術大學</w:t>
      </w:r>
      <w:r w:rsidR="00D271DE" w:rsidRPr="00443CEB">
        <w:rPr>
          <w:rFonts w:hint="eastAsia"/>
          <w:spacing w:val="-25"/>
          <w:sz w:val="36"/>
          <w:lang w:eastAsia="zh-TW"/>
        </w:rPr>
        <w:t>考生</w:t>
      </w:r>
      <w:r w:rsidR="00355E69" w:rsidRPr="00443CEB">
        <w:rPr>
          <w:rFonts w:hint="eastAsia"/>
          <w:spacing w:val="-17"/>
          <w:sz w:val="36"/>
          <w:lang w:eastAsia="zh-TW"/>
        </w:rPr>
        <w:t>甄</w:t>
      </w:r>
      <w:r w:rsidRPr="00443CEB">
        <w:rPr>
          <w:spacing w:val="-17"/>
          <w:sz w:val="36"/>
          <w:lang w:eastAsia="zh-TW"/>
        </w:rPr>
        <w:t>試交通</w:t>
      </w:r>
      <w:r w:rsidR="00F04C9A" w:rsidRPr="00443CEB">
        <w:rPr>
          <w:rFonts w:hint="eastAsia"/>
          <w:spacing w:val="-17"/>
          <w:sz w:val="36"/>
          <w:lang w:eastAsia="zh-TW"/>
        </w:rPr>
        <w:t>住宿費</w:t>
      </w:r>
      <w:r w:rsidRPr="00443CEB">
        <w:rPr>
          <w:spacing w:val="-17"/>
          <w:sz w:val="36"/>
          <w:lang w:eastAsia="zh-TW"/>
        </w:rPr>
        <w:t>補助申請表</w:t>
      </w:r>
    </w:p>
    <w:p w14:paraId="273F9D72" w14:textId="77777777" w:rsidR="0039054E" w:rsidRPr="00443CEB" w:rsidRDefault="0039054E" w:rsidP="0039054E">
      <w:pPr>
        <w:spacing w:before="48" w:line="242" w:lineRule="auto"/>
        <w:ind w:left="315" w:right="241"/>
        <w:jc w:val="right"/>
        <w:rPr>
          <w:sz w:val="16"/>
          <w:szCs w:val="16"/>
          <w:lang w:eastAsia="zh-TW"/>
        </w:rPr>
      </w:pPr>
      <w:r w:rsidRPr="00443CEB">
        <w:rPr>
          <w:rFonts w:hint="eastAsia"/>
          <w:sz w:val="16"/>
          <w:szCs w:val="16"/>
          <w:lang w:eastAsia="zh-TW"/>
        </w:rPr>
        <w:t>1</w:t>
      </w:r>
      <w:r w:rsidR="00883540" w:rsidRPr="00443CEB">
        <w:rPr>
          <w:rFonts w:hint="eastAsia"/>
          <w:sz w:val="16"/>
          <w:szCs w:val="16"/>
          <w:lang w:eastAsia="zh-TW"/>
        </w:rPr>
        <w:t>09</w:t>
      </w:r>
      <w:r w:rsidRPr="00443CEB">
        <w:rPr>
          <w:rFonts w:hint="eastAsia"/>
          <w:sz w:val="16"/>
          <w:szCs w:val="16"/>
          <w:lang w:eastAsia="zh-TW"/>
        </w:rPr>
        <w:t>年</w:t>
      </w:r>
      <w:r w:rsidR="00883540" w:rsidRPr="00443CEB">
        <w:rPr>
          <w:rFonts w:hint="eastAsia"/>
          <w:sz w:val="16"/>
          <w:szCs w:val="16"/>
          <w:lang w:eastAsia="zh-TW"/>
        </w:rPr>
        <w:t>9</w:t>
      </w:r>
      <w:r w:rsidRPr="00443CEB">
        <w:rPr>
          <w:rFonts w:hint="eastAsia"/>
          <w:sz w:val="16"/>
          <w:szCs w:val="16"/>
          <w:lang w:eastAsia="zh-TW"/>
        </w:rPr>
        <w:t>月</w:t>
      </w:r>
      <w:r w:rsidR="00883540" w:rsidRPr="00443CEB">
        <w:rPr>
          <w:rFonts w:hint="eastAsia"/>
          <w:sz w:val="16"/>
          <w:szCs w:val="16"/>
          <w:lang w:eastAsia="zh-TW"/>
        </w:rPr>
        <w:t>16</w:t>
      </w:r>
      <w:r w:rsidRPr="00443CEB">
        <w:rPr>
          <w:rFonts w:hint="eastAsia"/>
          <w:sz w:val="16"/>
          <w:szCs w:val="16"/>
          <w:lang w:eastAsia="zh-TW"/>
        </w:rPr>
        <w:t>日修訂</w:t>
      </w:r>
    </w:p>
    <w:p w14:paraId="4E87D689" w14:textId="249B8C69" w:rsidR="00766FCD" w:rsidRDefault="00766FCD" w:rsidP="0039054E">
      <w:pPr>
        <w:spacing w:before="48" w:line="242" w:lineRule="auto"/>
        <w:ind w:left="315" w:right="241"/>
        <w:jc w:val="right"/>
        <w:rPr>
          <w:sz w:val="16"/>
          <w:szCs w:val="16"/>
          <w:lang w:eastAsia="zh-TW"/>
        </w:rPr>
      </w:pPr>
      <w:r w:rsidRPr="00443CEB">
        <w:rPr>
          <w:rFonts w:hint="eastAsia"/>
          <w:sz w:val="16"/>
          <w:szCs w:val="16"/>
          <w:lang w:eastAsia="zh-TW"/>
        </w:rPr>
        <w:t>111年6月7日修訂</w:t>
      </w:r>
    </w:p>
    <w:p w14:paraId="7E665FB3" w14:textId="3A9C8A82" w:rsidR="00655E07" w:rsidRPr="00655E07" w:rsidRDefault="00655E07" w:rsidP="0039054E">
      <w:pPr>
        <w:spacing w:before="48" w:line="242" w:lineRule="auto"/>
        <w:ind w:left="315" w:right="241"/>
        <w:jc w:val="right"/>
        <w:rPr>
          <w:sz w:val="16"/>
          <w:szCs w:val="16"/>
          <w:lang w:eastAsia="zh-TW"/>
        </w:rPr>
      </w:pPr>
      <w:r>
        <w:rPr>
          <w:rFonts w:hint="eastAsia"/>
          <w:sz w:val="16"/>
          <w:szCs w:val="16"/>
          <w:lang w:eastAsia="zh-TW"/>
        </w:rPr>
        <w:t>112年9月13日修訂</w:t>
      </w:r>
    </w:p>
    <w:p w14:paraId="4C3E217B" w14:textId="641D329E" w:rsidR="00C22078" w:rsidRPr="00443CEB" w:rsidRDefault="004E45D4" w:rsidP="000805CE">
      <w:pPr>
        <w:spacing w:before="159" w:line="256" w:lineRule="auto"/>
        <w:ind w:left="586" w:right="267" w:hanging="480"/>
        <w:jc w:val="both"/>
        <w:rPr>
          <w:sz w:val="24"/>
          <w:lang w:eastAsia="zh-TW"/>
        </w:rPr>
      </w:pPr>
      <w:r w:rsidRPr="00443CEB">
        <w:rPr>
          <w:sz w:val="24"/>
          <w:lang w:eastAsia="zh-TW"/>
        </w:rPr>
        <w:t>ㄧ、本校提供</w:t>
      </w:r>
      <w:r w:rsidRPr="00443CEB">
        <w:rPr>
          <w:b/>
          <w:sz w:val="24"/>
          <w:lang w:eastAsia="zh-TW"/>
        </w:rPr>
        <w:t>低收入戶</w:t>
      </w:r>
      <w:r w:rsidRPr="00443CEB">
        <w:rPr>
          <w:rFonts w:ascii="Times New Roman" w:eastAsia="Times New Roman"/>
          <w:b/>
          <w:sz w:val="24"/>
          <w:lang w:eastAsia="zh-TW"/>
        </w:rPr>
        <w:t>/</w:t>
      </w:r>
      <w:r w:rsidRPr="00443CEB">
        <w:rPr>
          <w:b/>
          <w:sz w:val="24"/>
          <w:lang w:eastAsia="zh-TW"/>
        </w:rPr>
        <w:t>中低收入戶</w:t>
      </w:r>
      <w:r w:rsidR="00443CEB">
        <w:rPr>
          <w:rFonts w:hint="eastAsia"/>
          <w:b/>
          <w:sz w:val="24"/>
          <w:lang w:eastAsia="zh-TW"/>
        </w:rPr>
        <w:t>、</w:t>
      </w:r>
      <w:r w:rsidR="00443CEB" w:rsidRPr="00443CEB">
        <w:rPr>
          <w:rFonts w:hint="eastAsia"/>
          <w:b/>
          <w:color w:val="FF0000"/>
          <w:sz w:val="24"/>
          <w:lang w:eastAsia="zh-TW"/>
        </w:rPr>
        <w:t>新住民及其子女身分</w:t>
      </w:r>
      <w:r w:rsidR="00443CEB" w:rsidRPr="00443CEB">
        <w:rPr>
          <w:rFonts w:hint="eastAsia"/>
          <w:b/>
          <w:sz w:val="24"/>
          <w:lang w:eastAsia="zh-TW"/>
        </w:rPr>
        <w:t>考生</w:t>
      </w:r>
      <w:r w:rsidRPr="00443CEB">
        <w:rPr>
          <w:b/>
          <w:sz w:val="24"/>
          <w:lang w:eastAsia="zh-TW"/>
        </w:rPr>
        <w:t>本人交通費</w:t>
      </w:r>
      <w:r w:rsidR="00F04C9A" w:rsidRPr="00443CEB">
        <w:rPr>
          <w:rFonts w:hint="eastAsia"/>
          <w:b/>
          <w:sz w:val="24"/>
          <w:lang w:eastAsia="zh-TW"/>
        </w:rPr>
        <w:t>及住宿費</w:t>
      </w:r>
      <w:r w:rsidRPr="00443CEB">
        <w:rPr>
          <w:sz w:val="24"/>
          <w:lang w:eastAsia="zh-TW"/>
        </w:rPr>
        <w:t>補助，考生須至本校完成</w:t>
      </w:r>
      <w:r w:rsidR="00A47EC2" w:rsidRPr="00443CEB">
        <w:rPr>
          <w:rFonts w:hint="eastAsia"/>
          <w:sz w:val="24"/>
          <w:lang w:eastAsia="zh-TW"/>
        </w:rPr>
        <w:t>學士班</w:t>
      </w:r>
      <w:r w:rsidR="006E430C" w:rsidRPr="00443CEB">
        <w:rPr>
          <w:rFonts w:ascii="Times New Roman" w:eastAsia="Times New Roman"/>
          <w:sz w:val="24"/>
          <w:lang w:eastAsia="zh-TW"/>
        </w:rPr>
        <w:t>(</w:t>
      </w:r>
      <w:r w:rsidR="006E430C">
        <w:rPr>
          <w:rFonts w:hint="eastAsia"/>
          <w:sz w:val="24"/>
          <w:lang w:eastAsia="zh-TW"/>
        </w:rPr>
        <w:t>含進修學士班</w:t>
      </w:r>
      <w:r w:rsidR="006E430C" w:rsidRPr="00443CEB">
        <w:rPr>
          <w:rFonts w:ascii="Times New Roman" w:eastAsia="Times New Roman"/>
          <w:sz w:val="24"/>
          <w:lang w:eastAsia="zh-TW"/>
        </w:rPr>
        <w:t>)</w:t>
      </w:r>
      <w:r w:rsidR="00A47EC2" w:rsidRPr="00443CEB">
        <w:rPr>
          <w:rFonts w:hint="eastAsia"/>
          <w:sz w:val="24"/>
          <w:lang w:eastAsia="zh-TW"/>
        </w:rPr>
        <w:t>各類招生考試</w:t>
      </w:r>
      <w:r w:rsidR="00F04C9A" w:rsidRPr="00443CEB">
        <w:rPr>
          <w:rFonts w:hint="eastAsia"/>
          <w:sz w:val="24"/>
          <w:lang w:eastAsia="zh-TW"/>
        </w:rPr>
        <w:t>第二階段甄試</w:t>
      </w:r>
      <w:r w:rsidRPr="00443CEB">
        <w:rPr>
          <w:sz w:val="24"/>
          <w:lang w:eastAsia="zh-TW"/>
        </w:rPr>
        <w:t>口</w:t>
      </w:r>
      <w:r w:rsidRPr="00443CEB">
        <w:rPr>
          <w:rFonts w:ascii="Times New Roman" w:eastAsia="Times New Roman"/>
          <w:sz w:val="24"/>
          <w:lang w:eastAsia="zh-TW"/>
        </w:rPr>
        <w:t>(</w:t>
      </w:r>
      <w:r w:rsidRPr="00443CEB">
        <w:rPr>
          <w:sz w:val="24"/>
          <w:lang w:eastAsia="zh-TW"/>
        </w:rPr>
        <w:t>面</w:t>
      </w:r>
      <w:r w:rsidRPr="00443CEB">
        <w:rPr>
          <w:rFonts w:ascii="Times New Roman" w:eastAsia="Times New Roman"/>
          <w:sz w:val="24"/>
          <w:lang w:eastAsia="zh-TW"/>
        </w:rPr>
        <w:t>)</w:t>
      </w:r>
      <w:r w:rsidRPr="00443CEB">
        <w:rPr>
          <w:sz w:val="24"/>
          <w:lang w:eastAsia="zh-TW"/>
        </w:rPr>
        <w:t>試或術科考試後始得申請</w:t>
      </w:r>
      <w:r w:rsidR="00FE2602" w:rsidRPr="00443CEB">
        <w:rPr>
          <w:sz w:val="24"/>
          <w:lang w:eastAsia="zh-TW"/>
        </w:rPr>
        <w:t>。</w:t>
      </w:r>
    </w:p>
    <w:p w14:paraId="0697521D" w14:textId="3E7103FA" w:rsidR="002049C8" w:rsidRPr="00443CEB" w:rsidRDefault="004E45D4" w:rsidP="006A4B30">
      <w:pPr>
        <w:pStyle w:val="a3"/>
        <w:spacing w:line="256" w:lineRule="auto"/>
        <w:ind w:right="210" w:hanging="480"/>
        <w:jc w:val="both"/>
        <w:rPr>
          <w:lang w:eastAsia="zh-TW"/>
        </w:rPr>
      </w:pPr>
      <w:r w:rsidRPr="00443CEB">
        <w:rPr>
          <w:lang w:eastAsia="zh-TW"/>
        </w:rPr>
        <w:t>二、交通費補助</w:t>
      </w:r>
      <w:r w:rsidR="00F04C9A" w:rsidRPr="00443CEB">
        <w:rPr>
          <w:rFonts w:hint="eastAsia"/>
          <w:lang w:eastAsia="zh-TW"/>
        </w:rPr>
        <w:t>以</w:t>
      </w:r>
      <w:r w:rsidRPr="00443CEB">
        <w:rPr>
          <w:b/>
          <w:w w:val="99"/>
          <w:lang w:eastAsia="zh-TW"/>
        </w:rPr>
        <w:t>考試</w:t>
      </w:r>
      <w:r w:rsidR="00F04C9A" w:rsidRPr="00443CEB">
        <w:rPr>
          <w:rFonts w:hint="eastAsia"/>
          <w:b/>
          <w:w w:val="99"/>
          <w:lang w:eastAsia="zh-TW"/>
        </w:rPr>
        <w:t>當日及</w:t>
      </w:r>
      <w:r w:rsidRPr="00443CEB">
        <w:rPr>
          <w:b/>
          <w:w w:val="99"/>
          <w:lang w:eastAsia="zh-TW"/>
        </w:rPr>
        <w:t>前後</w:t>
      </w:r>
      <w:r w:rsidR="00570925">
        <w:rPr>
          <w:rFonts w:hint="eastAsia"/>
          <w:b/>
          <w:w w:val="99"/>
          <w:lang w:eastAsia="zh-TW"/>
        </w:rPr>
        <w:t>1</w:t>
      </w:r>
      <w:r w:rsidRPr="00443CEB">
        <w:rPr>
          <w:b/>
          <w:w w:val="99"/>
          <w:lang w:eastAsia="zh-TW"/>
        </w:rPr>
        <w:t>日</w:t>
      </w:r>
      <w:r w:rsidRPr="00443CEB">
        <w:rPr>
          <w:rFonts w:ascii="Times New Roman" w:eastAsia="Times New Roman"/>
          <w:b/>
          <w:spacing w:val="-4"/>
          <w:w w:val="99"/>
          <w:lang w:eastAsia="zh-TW"/>
        </w:rPr>
        <w:t>(</w:t>
      </w:r>
      <w:r w:rsidRPr="00443CEB">
        <w:rPr>
          <w:b/>
          <w:w w:val="99"/>
          <w:lang w:eastAsia="zh-TW"/>
        </w:rPr>
        <w:t>含考試當日</w:t>
      </w:r>
      <w:r w:rsidRPr="00443CEB">
        <w:rPr>
          <w:rFonts w:ascii="Times New Roman" w:eastAsia="Times New Roman"/>
          <w:b/>
          <w:spacing w:val="-1"/>
          <w:w w:val="99"/>
          <w:lang w:eastAsia="zh-TW"/>
        </w:rPr>
        <w:t>)</w:t>
      </w:r>
      <w:r w:rsidRPr="00443CEB">
        <w:rPr>
          <w:b/>
          <w:w w:val="99"/>
          <w:lang w:eastAsia="zh-TW"/>
        </w:rPr>
        <w:t>之</w:t>
      </w:r>
      <w:r w:rsidR="00F04C9A" w:rsidRPr="00443CEB">
        <w:rPr>
          <w:rFonts w:hint="eastAsia"/>
          <w:b/>
          <w:w w:val="99"/>
          <w:lang w:eastAsia="zh-TW"/>
        </w:rPr>
        <w:t>去回程</w:t>
      </w:r>
      <w:r w:rsidRPr="00443CEB">
        <w:rPr>
          <w:b/>
          <w:w w:val="99"/>
          <w:lang w:eastAsia="zh-TW"/>
        </w:rPr>
        <w:t>費用</w:t>
      </w:r>
      <w:r w:rsidRPr="00443CEB">
        <w:rPr>
          <w:spacing w:val="-3"/>
          <w:lang w:eastAsia="zh-TW"/>
        </w:rPr>
        <w:t>，補助額度</w:t>
      </w:r>
      <w:r w:rsidR="00FE4752" w:rsidRPr="00443CEB">
        <w:rPr>
          <w:rFonts w:hint="eastAsia"/>
          <w:lang w:eastAsia="zh-TW"/>
        </w:rPr>
        <w:t>依</w:t>
      </w:r>
      <w:r w:rsidRPr="00443CEB">
        <w:rPr>
          <w:lang w:eastAsia="zh-TW"/>
        </w:rPr>
        <w:t>搭乘之飛機、</w:t>
      </w:r>
      <w:r w:rsidR="00FE4752" w:rsidRPr="00443CEB">
        <w:rPr>
          <w:rFonts w:hint="eastAsia"/>
          <w:lang w:eastAsia="zh-TW"/>
        </w:rPr>
        <w:t>高鐵、</w:t>
      </w:r>
      <w:r w:rsidRPr="00443CEB">
        <w:rPr>
          <w:lang w:eastAsia="zh-TW"/>
        </w:rPr>
        <w:t>火車、捷運、巴士、</w:t>
      </w:r>
      <w:r w:rsidR="00670767" w:rsidRPr="00443CEB">
        <w:rPr>
          <w:rFonts w:hint="eastAsia"/>
          <w:lang w:eastAsia="zh-TW"/>
        </w:rPr>
        <w:t>船舶</w:t>
      </w:r>
      <w:r w:rsidRPr="00443CEB">
        <w:rPr>
          <w:lang w:eastAsia="zh-TW"/>
        </w:rPr>
        <w:t>等費用</w:t>
      </w:r>
      <w:r w:rsidR="008F3677">
        <w:rPr>
          <w:rFonts w:hint="eastAsia"/>
          <w:lang w:eastAsia="zh-TW"/>
        </w:rPr>
        <w:t>(</w:t>
      </w:r>
      <w:r w:rsidRPr="00443CEB">
        <w:rPr>
          <w:lang w:eastAsia="zh-TW"/>
        </w:rPr>
        <w:t>計程車及租賃車資無法報支</w:t>
      </w:r>
      <w:r w:rsidR="008F3677">
        <w:rPr>
          <w:rFonts w:hint="eastAsia"/>
          <w:spacing w:val="-120"/>
          <w:lang w:eastAsia="zh-TW"/>
        </w:rPr>
        <w:t>)</w:t>
      </w:r>
      <w:r w:rsidRPr="00443CEB">
        <w:rPr>
          <w:lang w:eastAsia="zh-TW"/>
        </w:rPr>
        <w:t>，</w:t>
      </w:r>
      <w:r w:rsidR="003D05DC" w:rsidRPr="00443CEB">
        <w:rPr>
          <w:rFonts w:hint="eastAsia"/>
          <w:lang w:eastAsia="zh-TW"/>
        </w:rPr>
        <w:t>火車、捷運、巴士等</w:t>
      </w:r>
      <w:r w:rsidR="00F22A3E" w:rsidRPr="00443CEB">
        <w:rPr>
          <w:rFonts w:hint="eastAsia"/>
          <w:lang w:eastAsia="zh-TW"/>
        </w:rPr>
        <w:t>費用得不檢據單據，費用依官方網站公告之票價報支</w:t>
      </w:r>
      <w:r w:rsidR="00312CCB" w:rsidRPr="00443CEB">
        <w:rPr>
          <w:rFonts w:hint="eastAsia"/>
          <w:lang w:eastAsia="zh-TW"/>
        </w:rPr>
        <w:t>；</w:t>
      </w:r>
      <w:r w:rsidR="00F22A3E" w:rsidRPr="00443CEB">
        <w:rPr>
          <w:rFonts w:hint="eastAsia"/>
          <w:lang w:eastAsia="zh-TW"/>
        </w:rPr>
        <w:t>飛機、</w:t>
      </w:r>
      <w:r w:rsidR="004C235F" w:rsidRPr="00443CEB">
        <w:rPr>
          <w:rFonts w:hint="eastAsia"/>
          <w:lang w:eastAsia="zh-TW"/>
        </w:rPr>
        <w:t>高鐵、</w:t>
      </w:r>
      <w:r w:rsidR="00B77A57" w:rsidRPr="00443CEB">
        <w:rPr>
          <w:rFonts w:hint="eastAsia"/>
          <w:lang w:eastAsia="zh-TW"/>
        </w:rPr>
        <w:t>船舶</w:t>
      </w:r>
      <w:r w:rsidR="00F22A3E" w:rsidRPr="00443CEB">
        <w:rPr>
          <w:rFonts w:hint="eastAsia"/>
          <w:lang w:eastAsia="zh-TW"/>
        </w:rPr>
        <w:t>等費用</w:t>
      </w:r>
      <w:r w:rsidRPr="00443CEB">
        <w:rPr>
          <w:lang w:eastAsia="zh-TW"/>
        </w:rPr>
        <w:t>須</w:t>
      </w:r>
      <w:r w:rsidR="002049C8" w:rsidRPr="00443CEB">
        <w:rPr>
          <w:rFonts w:hint="eastAsia"/>
          <w:b/>
          <w:lang w:eastAsia="zh-TW"/>
        </w:rPr>
        <w:t>檢</w:t>
      </w:r>
      <w:r w:rsidRPr="00443CEB">
        <w:rPr>
          <w:b/>
          <w:lang w:eastAsia="zh-TW"/>
        </w:rPr>
        <w:t>據</w:t>
      </w:r>
      <w:r w:rsidR="002049C8" w:rsidRPr="00443CEB">
        <w:rPr>
          <w:rFonts w:hint="eastAsia"/>
          <w:b/>
          <w:lang w:eastAsia="zh-TW"/>
        </w:rPr>
        <w:t>覈</w:t>
      </w:r>
      <w:r w:rsidRPr="00443CEB">
        <w:rPr>
          <w:b/>
          <w:lang w:eastAsia="zh-TW"/>
        </w:rPr>
        <w:t>實報支</w:t>
      </w:r>
      <w:r w:rsidR="00E67413" w:rsidRPr="00443CEB">
        <w:rPr>
          <w:rFonts w:hint="eastAsia"/>
          <w:lang w:eastAsia="zh-TW"/>
        </w:rPr>
        <w:t>，</w:t>
      </w:r>
      <w:r w:rsidR="00DD487D" w:rsidRPr="00443CEB">
        <w:rPr>
          <w:rFonts w:hint="eastAsia"/>
          <w:lang w:eastAsia="zh-TW"/>
        </w:rPr>
        <w:t>補助標準以</w:t>
      </w:r>
      <w:r w:rsidR="000D7C9E" w:rsidRPr="00443CEB">
        <w:rPr>
          <w:rFonts w:hint="eastAsia"/>
          <w:lang w:eastAsia="zh-TW"/>
        </w:rPr>
        <w:t>戶籍所在地</w:t>
      </w:r>
      <w:r w:rsidR="000D7C9E" w:rsidRPr="00443CEB">
        <w:rPr>
          <w:lang w:eastAsia="zh-TW"/>
        </w:rPr>
        <w:t>(或鄰近)之車站起</w:t>
      </w:r>
      <w:r w:rsidR="00CA4102" w:rsidRPr="00443CEB">
        <w:rPr>
          <w:rFonts w:hint="eastAsia"/>
          <w:lang w:eastAsia="zh-TW"/>
        </w:rPr>
        <w:t>迄</w:t>
      </w:r>
      <w:r w:rsidR="000D7C9E" w:rsidRPr="00443CEB">
        <w:rPr>
          <w:lang w:eastAsia="zh-TW"/>
        </w:rPr>
        <w:t>本校所在地板橋站</w:t>
      </w:r>
      <w:r w:rsidR="00DD487D" w:rsidRPr="00443CEB">
        <w:rPr>
          <w:rFonts w:hint="eastAsia"/>
          <w:lang w:eastAsia="zh-TW"/>
        </w:rPr>
        <w:t>為依據</w:t>
      </w:r>
      <w:r w:rsidR="002E1F11" w:rsidRPr="00443CEB">
        <w:rPr>
          <w:rFonts w:hint="eastAsia"/>
          <w:lang w:eastAsia="zh-TW"/>
        </w:rPr>
        <w:t>。</w:t>
      </w:r>
      <w:r w:rsidR="002E1F11" w:rsidRPr="00443CEB">
        <w:rPr>
          <w:rFonts w:hint="eastAsia"/>
          <w:b/>
          <w:lang w:eastAsia="zh-TW"/>
        </w:rPr>
        <w:t>搭乘飛機僅限補助外島地區考生</w:t>
      </w:r>
      <w:r w:rsidR="00F64275" w:rsidRPr="00443CEB">
        <w:rPr>
          <w:rFonts w:hint="eastAsia"/>
          <w:b/>
          <w:lang w:eastAsia="zh-TW"/>
        </w:rPr>
        <w:t>；</w:t>
      </w:r>
      <w:r w:rsidR="001808B8" w:rsidRPr="00443CEB">
        <w:rPr>
          <w:rFonts w:hint="eastAsia"/>
          <w:b/>
          <w:lang w:eastAsia="zh-TW"/>
        </w:rPr>
        <w:t>飛機及高鐵</w:t>
      </w:r>
      <w:r w:rsidR="00CB53FB" w:rsidRPr="00443CEB">
        <w:rPr>
          <w:rFonts w:hint="eastAsia"/>
          <w:b/>
          <w:lang w:eastAsia="zh-TW"/>
        </w:rPr>
        <w:t>去回補助額度</w:t>
      </w:r>
      <w:r w:rsidR="00F64275" w:rsidRPr="00443CEB">
        <w:rPr>
          <w:rFonts w:hint="eastAsia"/>
          <w:b/>
          <w:lang w:eastAsia="zh-TW"/>
        </w:rPr>
        <w:t>皆以經濟艙</w:t>
      </w:r>
      <w:r w:rsidR="00C95854" w:rsidRPr="00443CEB">
        <w:rPr>
          <w:rFonts w:hint="eastAsia"/>
          <w:b/>
          <w:lang w:eastAsia="zh-TW"/>
        </w:rPr>
        <w:t>及標準車廂</w:t>
      </w:r>
      <w:r w:rsidR="00F64275" w:rsidRPr="00443CEB">
        <w:rPr>
          <w:rFonts w:hint="eastAsia"/>
          <w:b/>
          <w:lang w:eastAsia="zh-TW"/>
        </w:rPr>
        <w:t>票價為準</w:t>
      </w:r>
      <w:r w:rsidR="00E67413" w:rsidRPr="00443CEB">
        <w:rPr>
          <w:rFonts w:hint="eastAsia"/>
          <w:lang w:eastAsia="zh-TW"/>
        </w:rPr>
        <w:t>。</w:t>
      </w:r>
    </w:p>
    <w:p w14:paraId="7635E19F" w14:textId="2B685364" w:rsidR="00E67413" w:rsidRPr="00443CEB" w:rsidRDefault="00E67413" w:rsidP="002D1D77">
      <w:pPr>
        <w:pStyle w:val="a3"/>
        <w:spacing w:line="256" w:lineRule="auto"/>
        <w:ind w:right="157" w:hanging="480"/>
        <w:jc w:val="both"/>
        <w:rPr>
          <w:lang w:eastAsia="zh-TW"/>
        </w:rPr>
      </w:pPr>
      <w:r w:rsidRPr="00443CEB">
        <w:rPr>
          <w:rFonts w:hint="eastAsia"/>
          <w:lang w:eastAsia="zh-TW"/>
        </w:rPr>
        <w:t>三、住宿費</w:t>
      </w:r>
      <w:r w:rsidR="00570925">
        <w:rPr>
          <w:rFonts w:hint="eastAsia"/>
          <w:lang w:eastAsia="zh-TW"/>
        </w:rPr>
        <w:t>補助以</w:t>
      </w:r>
      <w:r w:rsidR="00E0261D" w:rsidRPr="00570925">
        <w:rPr>
          <w:rFonts w:hint="eastAsia"/>
          <w:b/>
          <w:bCs/>
          <w:lang w:eastAsia="zh-TW"/>
        </w:rPr>
        <w:t>應考前</w:t>
      </w:r>
      <w:r w:rsidR="00570925">
        <w:rPr>
          <w:rFonts w:hint="eastAsia"/>
          <w:b/>
          <w:bCs/>
          <w:lang w:eastAsia="zh-TW"/>
        </w:rPr>
        <w:t>1</w:t>
      </w:r>
      <w:r w:rsidR="00E0261D" w:rsidRPr="00570925">
        <w:rPr>
          <w:rFonts w:hint="eastAsia"/>
          <w:b/>
          <w:bCs/>
          <w:lang w:eastAsia="zh-TW"/>
        </w:rPr>
        <w:t>日</w:t>
      </w:r>
      <w:r w:rsidR="00570925">
        <w:rPr>
          <w:rFonts w:hint="eastAsia"/>
          <w:lang w:eastAsia="zh-TW"/>
        </w:rPr>
        <w:t>之費用</w:t>
      </w:r>
      <w:r w:rsidR="00272C87">
        <w:rPr>
          <w:rFonts w:hint="eastAsia"/>
          <w:lang w:eastAsia="zh-TW"/>
        </w:rPr>
        <w:t>，</w:t>
      </w:r>
      <w:r w:rsidR="00570925" w:rsidRPr="00443CEB">
        <w:rPr>
          <w:rFonts w:hint="eastAsia"/>
          <w:lang w:eastAsia="zh-TW"/>
        </w:rPr>
        <w:t>以2,</w:t>
      </w:r>
      <w:r w:rsidR="00570925" w:rsidRPr="00443CEB">
        <w:rPr>
          <w:lang w:eastAsia="zh-TW"/>
        </w:rPr>
        <w:t>0</w:t>
      </w:r>
      <w:r w:rsidR="00570925" w:rsidRPr="00443CEB">
        <w:rPr>
          <w:rFonts w:hint="eastAsia"/>
          <w:lang w:eastAsia="zh-TW"/>
        </w:rPr>
        <w:t>00元為上限</w:t>
      </w:r>
      <w:r w:rsidR="00570925">
        <w:rPr>
          <w:rFonts w:hint="eastAsia"/>
          <w:lang w:eastAsia="zh-TW"/>
        </w:rPr>
        <w:t>(</w:t>
      </w:r>
      <w:r w:rsidR="00272C87" w:rsidRPr="006A0E3F">
        <w:rPr>
          <w:rFonts w:hint="eastAsia"/>
          <w:b/>
          <w:bCs/>
          <w:color w:val="FF0000"/>
          <w:lang w:eastAsia="zh-TW"/>
        </w:rPr>
        <w:t>臺北市、新北市</w:t>
      </w:r>
      <w:r w:rsidR="004A109B">
        <w:rPr>
          <w:rFonts w:hint="eastAsia"/>
          <w:b/>
          <w:bCs/>
          <w:color w:val="FF0000"/>
          <w:lang w:eastAsia="zh-TW"/>
        </w:rPr>
        <w:t>與基隆市</w:t>
      </w:r>
      <w:r w:rsidR="00272C87" w:rsidRPr="006A0E3F">
        <w:rPr>
          <w:rFonts w:hint="eastAsia"/>
          <w:b/>
          <w:bCs/>
          <w:color w:val="FF0000"/>
          <w:lang w:eastAsia="zh-TW"/>
        </w:rPr>
        <w:t>除外</w:t>
      </w:r>
      <w:r w:rsidR="00570925">
        <w:rPr>
          <w:rFonts w:hint="eastAsia"/>
          <w:lang w:eastAsia="zh-TW"/>
        </w:rPr>
        <w:t>)</w:t>
      </w:r>
      <w:r w:rsidR="00066788" w:rsidRPr="00443CEB">
        <w:rPr>
          <w:rFonts w:hint="eastAsia"/>
          <w:lang w:eastAsia="zh-TW"/>
        </w:rPr>
        <w:t>，</w:t>
      </w:r>
      <w:r w:rsidRPr="00443CEB">
        <w:rPr>
          <w:rFonts w:hint="eastAsia"/>
          <w:b/>
          <w:lang w:eastAsia="zh-TW"/>
        </w:rPr>
        <w:t>發票收據抬頭請開立國立臺灣藝術大學，</w:t>
      </w:r>
      <w:r w:rsidR="002D1D77" w:rsidRPr="00443CEB">
        <w:rPr>
          <w:rFonts w:hint="eastAsia"/>
          <w:b/>
          <w:lang w:eastAsia="zh-TW"/>
        </w:rPr>
        <w:t>統一編號:</w:t>
      </w:r>
      <w:r w:rsidRPr="00443CEB">
        <w:rPr>
          <w:rFonts w:hint="eastAsia"/>
          <w:b/>
          <w:lang w:eastAsia="zh-TW"/>
        </w:rPr>
        <w:t>95927022</w:t>
      </w:r>
      <w:r w:rsidR="00E577FC" w:rsidRPr="00443CEB">
        <w:rPr>
          <w:rFonts w:hint="eastAsia"/>
          <w:b/>
          <w:lang w:eastAsia="zh-TW"/>
        </w:rPr>
        <w:t>（未打統編者，恕無法補助）</w:t>
      </w:r>
      <w:r w:rsidRPr="00443CEB">
        <w:rPr>
          <w:rFonts w:hint="eastAsia"/>
          <w:lang w:eastAsia="zh-TW"/>
        </w:rPr>
        <w:t>。</w:t>
      </w:r>
    </w:p>
    <w:p w14:paraId="0C1D8EB8" w14:textId="2B8B7FDD" w:rsidR="00F22A3E" w:rsidRPr="00443CEB" w:rsidRDefault="00E67413" w:rsidP="00FE2602">
      <w:pPr>
        <w:pStyle w:val="a3"/>
        <w:spacing w:before="5" w:line="256" w:lineRule="auto"/>
        <w:ind w:right="255" w:hanging="480"/>
        <w:jc w:val="both"/>
        <w:rPr>
          <w:lang w:eastAsia="zh-TW"/>
        </w:rPr>
      </w:pPr>
      <w:r w:rsidRPr="00443CEB">
        <w:rPr>
          <w:rFonts w:hint="eastAsia"/>
          <w:lang w:eastAsia="zh-TW"/>
        </w:rPr>
        <w:t>四</w:t>
      </w:r>
      <w:r w:rsidR="004E45D4" w:rsidRPr="00443CEB">
        <w:rPr>
          <w:lang w:eastAsia="zh-TW"/>
        </w:rPr>
        <w:t>、</w:t>
      </w:r>
      <w:r w:rsidR="004D0832" w:rsidRPr="00443CEB">
        <w:rPr>
          <w:rFonts w:hint="eastAsia"/>
          <w:lang w:eastAsia="zh-TW"/>
        </w:rPr>
        <w:t>請</w:t>
      </w:r>
      <w:r w:rsidR="009446AD" w:rsidRPr="00443CEB">
        <w:rPr>
          <w:rFonts w:hint="eastAsia"/>
          <w:lang w:eastAsia="zh-TW"/>
        </w:rPr>
        <w:t>填妥下列表格，</w:t>
      </w:r>
      <w:r w:rsidR="004E45D4" w:rsidRPr="00443CEB">
        <w:rPr>
          <w:lang w:eastAsia="zh-TW"/>
        </w:rPr>
        <w:t>並將</w:t>
      </w:r>
      <w:r w:rsidR="004E45D4" w:rsidRPr="00443CEB">
        <w:rPr>
          <w:b/>
          <w:lang w:eastAsia="zh-TW"/>
        </w:rPr>
        <w:t>票根或收據正本、低收或中低收入戶證明文件影本</w:t>
      </w:r>
      <w:r w:rsidR="00D07DF3">
        <w:rPr>
          <w:rFonts w:hint="eastAsia"/>
          <w:b/>
          <w:lang w:eastAsia="zh-TW"/>
        </w:rPr>
        <w:t>、</w:t>
      </w:r>
      <w:r w:rsidR="00D07DF3" w:rsidRPr="00D07DF3">
        <w:rPr>
          <w:rFonts w:hint="eastAsia"/>
          <w:b/>
          <w:color w:val="FF0000"/>
          <w:lang w:eastAsia="zh-TW"/>
        </w:rPr>
        <w:t>新住民及其子女</w:t>
      </w:r>
      <w:r w:rsidR="00D07DF3">
        <w:rPr>
          <w:rFonts w:hint="eastAsia"/>
          <w:b/>
          <w:color w:val="FF0000"/>
          <w:lang w:eastAsia="zh-TW"/>
        </w:rPr>
        <w:t>身分</w:t>
      </w:r>
      <w:r w:rsidR="00D07DF3" w:rsidRPr="00D07DF3">
        <w:rPr>
          <w:rFonts w:hint="eastAsia"/>
          <w:b/>
          <w:color w:val="FF0000"/>
          <w:lang w:eastAsia="zh-TW"/>
        </w:rPr>
        <w:t>戶籍謄本或新式戶口名簿影本</w:t>
      </w:r>
      <w:r w:rsidR="004E45D4" w:rsidRPr="00443CEB">
        <w:rPr>
          <w:b/>
          <w:lang w:eastAsia="zh-TW"/>
        </w:rPr>
        <w:t>、</w:t>
      </w:r>
      <w:r w:rsidR="007F5AC3" w:rsidRPr="00443CEB">
        <w:rPr>
          <w:rFonts w:hint="eastAsia"/>
          <w:b/>
          <w:lang w:eastAsia="zh-TW"/>
        </w:rPr>
        <w:t>身分證正反</w:t>
      </w:r>
      <w:r w:rsidR="004E45D4" w:rsidRPr="00443CEB">
        <w:rPr>
          <w:b/>
          <w:lang w:eastAsia="zh-TW"/>
        </w:rPr>
        <w:t>影本、考生本人郵局或銀行存簿封面影本</w:t>
      </w:r>
      <w:r w:rsidR="00020691" w:rsidRPr="00443CEB">
        <w:rPr>
          <w:rFonts w:hint="eastAsia"/>
          <w:b/>
          <w:lang w:eastAsia="zh-TW"/>
        </w:rPr>
        <w:t>訂附於本</w:t>
      </w:r>
      <w:r w:rsidR="004E45D4" w:rsidRPr="00443CEB">
        <w:rPr>
          <w:b/>
          <w:lang w:eastAsia="zh-TW"/>
        </w:rPr>
        <w:t>申請表</w:t>
      </w:r>
      <w:r w:rsidR="00020691" w:rsidRPr="00443CEB">
        <w:rPr>
          <w:rFonts w:hint="eastAsia"/>
          <w:b/>
          <w:lang w:eastAsia="zh-TW"/>
        </w:rPr>
        <w:t>後(請使用迴紋針或釘書機)</w:t>
      </w:r>
      <w:r w:rsidR="004E45D4" w:rsidRPr="00443CEB">
        <w:rPr>
          <w:b/>
          <w:lang w:eastAsia="zh-TW"/>
        </w:rPr>
        <w:t>，於</w:t>
      </w:r>
      <w:r w:rsidR="00355E69" w:rsidRPr="00443CEB">
        <w:rPr>
          <w:rFonts w:hint="eastAsia"/>
          <w:b/>
          <w:lang w:eastAsia="zh-TW"/>
        </w:rPr>
        <w:t>甄</w:t>
      </w:r>
      <w:r w:rsidR="00315716" w:rsidRPr="00443CEB">
        <w:rPr>
          <w:rFonts w:hint="eastAsia"/>
          <w:b/>
          <w:lang w:eastAsia="zh-TW"/>
        </w:rPr>
        <w:t>試當天起算</w:t>
      </w:r>
      <w:r w:rsidR="005B69FB" w:rsidRPr="00443CEB">
        <w:rPr>
          <w:rFonts w:hint="eastAsia"/>
          <w:b/>
          <w:lang w:eastAsia="zh-TW"/>
        </w:rPr>
        <w:t>1</w:t>
      </w:r>
      <w:r w:rsidR="00E577FC" w:rsidRPr="00443CEB">
        <w:rPr>
          <w:rFonts w:hint="eastAsia"/>
          <w:b/>
          <w:lang w:eastAsia="zh-TW"/>
        </w:rPr>
        <w:t>週</w:t>
      </w:r>
      <w:r w:rsidR="00315716" w:rsidRPr="00443CEB">
        <w:rPr>
          <w:rFonts w:hint="eastAsia"/>
          <w:b/>
          <w:lang w:eastAsia="zh-TW"/>
        </w:rPr>
        <w:t>內</w:t>
      </w:r>
      <w:r w:rsidR="004E45D4" w:rsidRPr="00443CEB">
        <w:rPr>
          <w:b/>
          <w:lang w:eastAsia="zh-TW"/>
        </w:rPr>
        <w:t>（郵戳為憑，逾期不受理）</w:t>
      </w:r>
      <w:r w:rsidR="004E45D4" w:rsidRPr="00443CEB">
        <w:rPr>
          <w:spacing w:val="-9"/>
          <w:lang w:eastAsia="zh-TW"/>
        </w:rPr>
        <w:t>以掛號郵寄至</w:t>
      </w:r>
      <w:r w:rsidR="00D271DE" w:rsidRPr="00443CEB">
        <w:rPr>
          <w:rFonts w:hint="eastAsia"/>
          <w:spacing w:val="-9"/>
          <w:lang w:eastAsia="zh-TW"/>
        </w:rPr>
        <w:t>22058</w:t>
      </w:r>
      <w:r w:rsidR="004E45D4" w:rsidRPr="00443CEB">
        <w:rPr>
          <w:rFonts w:ascii="Times New Roman" w:eastAsia="Times New Roman"/>
          <w:lang w:eastAsia="zh-TW"/>
        </w:rPr>
        <w:t xml:space="preserve"> </w:t>
      </w:r>
      <w:r w:rsidR="00D271DE" w:rsidRPr="00443CEB">
        <w:rPr>
          <w:rFonts w:hint="eastAsia"/>
          <w:spacing w:val="-7"/>
          <w:lang w:eastAsia="zh-TW"/>
        </w:rPr>
        <w:t>新</w:t>
      </w:r>
      <w:r w:rsidR="004E45D4" w:rsidRPr="00443CEB">
        <w:rPr>
          <w:spacing w:val="-7"/>
          <w:lang w:eastAsia="zh-TW"/>
        </w:rPr>
        <w:t>北市</w:t>
      </w:r>
      <w:r w:rsidR="00D271DE" w:rsidRPr="00443CEB">
        <w:rPr>
          <w:rFonts w:hint="eastAsia"/>
          <w:spacing w:val="-7"/>
          <w:lang w:eastAsia="zh-TW"/>
        </w:rPr>
        <w:t>板橋</w:t>
      </w:r>
      <w:r w:rsidR="004E45D4" w:rsidRPr="00443CEB">
        <w:rPr>
          <w:spacing w:val="-7"/>
          <w:lang w:eastAsia="zh-TW"/>
        </w:rPr>
        <w:t>區</w:t>
      </w:r>
      <w:r w:rsidR="00D271DE" w:rsidRPr="00443CEB">
        <w:rPr>
          <w:rFonts w:hint="eastAsia"/>
          <w:spacing w:val="-7"/>
          <w:lang w:eastAsia="zh-TW"/>
        </w:rPr>
        <w:t>大觀</w:t>
      </w:r>
      <w:r w:rsidR="004E45D4" w:rsidRPr="00443CEB">
        <w:rPr>
          <w:spacing w:val="-7"/>
          <w:lang w:eastAsia="zh-TW"/>
        </w:rPr>
        <w:t>路</w:t>
      </w:r>
      <w:r w:rsidR="00D271DE" w:rsidRPr="00443CEB">
        <w:rPr>
          <w:rFonts w:hint="eastAsia"/>
          <w:spacing w:val="-7"/>
          <w:lang w:eastAsia="zh-TW"/>
        </w:rPr>
        <w:t>一段59號</w:t>
      </w:r>
      <w:r w:rsidR="004E45D4" w:rsidRPr="00443CEB">
        <w:rPr>
          <w:spacing w:val="-2"/>
          <w:lang w:eastAsia="zh-TW"/>
        </w:rPr>
        <w:t>「國立臺</w:t>
      </w:r>
      <w:r w:rsidR="00D271DE" w:rsidRPr="00443CEB">
        <w:rPr>
          <w:rFonts w:hint="eastAsia"/>
          <w:spacing w:val="-2"/>
          <w:lang w:eastAsia="zh-TW"/>
        </w:rPr>
        <w:t>灣</w:t>
      </w:r>
      <w:r w:rsidR="004E45D4" w:rsidRPr="00443CEB">
        <w:rPr>
          <w:spacing w:val="-2"/>
          <w:lang w:eastAsia="zh-TW"/>
        </w:rPr>
        <w:t>藝術大學</w:t>
      </w:r>
      <w:r w:rsidR="004E45D4" w:rsidRPr="00443CEB">
        <w:rPr>
          <w:spacing w:val="-10"/>
          <w:lang w:eastAsia="zh-TW"/>
        </w:rPr>
        <w:t>」</w:t>
      </w:r>
      <w:r w:rsidR="00315716" w:rsidRPr="00443CEB">
        <w:rPr>
          <w:rFonts w:hint="eastAsia"/>
          <w:spacing w:val="-10"/>
          <w:lang w:eastAsia="zh-TW"/>
        </w:rPr>
        <w:t>綜合業務組</w:t>
      </w:r>
      <w:r w:rsidR="004E45D4" w:rsidRPr="00443CEB">
        <w:rPr>
          <w:spacing w:val="-10"/>
          <w:lang w:eastAsia="zh-TW"/>
        </w:rPr>
        <w:t>收，信封上請註明「申請</w:t>
      </w:r>
      <w:r w:rsidR="00D271DE" w:rsidRPr="00443CEB">
        <w:rPr>
          <w:rFonts w:hint="eastAsia"/>
          <w:spacing w:val="-10"/>
          <w:lang w:eastAsia="zh-TW"/>
        </w:rPr>
        <w:t>應</w:t>
      </w:r>
      <w:r w:rsidR="004E45D4" w:rsidRPr="00443CEB">
        <w:rPr>
          <w:spacing w:val="-10"/>
          <w:lang w:eastAsia="zh-TW"/>
        </w:rPr>
        <w:t>試交通</w:t>
      </w:r>
      <w:r w:rsidR="00D271DE" w:rsidRPr="00443CEB">
        <w:rPr>
          <w:rFonts w:hint="eastAsia"/>
          <w:spacing w:val="-10"/>
          <w:lang w:eastAsia="zh-TW"/>
        </w:rPr>
        <w:t>費/住宿</w:t>
      </w:r>
      <w:r w:rsidR="004E45D4" w:rsidRPr="00443CEB">
        <w:rPr>
          <w:spacing w:val="-10"/>
          <w:lang w:eastAsia="zh-TW"/>
        </w:rPr>
        <w:t>費</w:t>
      </w:r>
      <w:r w:rsidR="00D271DE" w:rsidRPr="00443CEB">
        <w:rPr>
          <w:rFonts w:hint="eastAsia"/>
          <w:spacing w:val="-10"/>
          <w:lang w:eastAsia="zh-TW"/>
        </w:rPr>
        <w:t>補助</w:t>
      </w:r>
      <w:r w:rsidR="004E45D4" w:rsidRPr="00443CEB">
        <w:rPr>
          <w:spacing w:val="-10"/>
          <w:lang w:eastAsia="zh-TW"/>
        </w:rPr>
        <w:t>」</w:t>
      </w:r>
      <w:r w:rsidR="00315716" w:rsidRPr="00443CEB">
        <w:rPr>
          <w:rFonts w:hint="eastAsia"/>
          <w:spacing w:val="-10"/>
          <w:lang w:eastAsia="zh-TW"/>
        </w:rPr>
        <w:t>，如</w:t>
      </w:r>
      <w:r w:rsidR="004E45D4" w:rsidRPr="00443CEB">
        <w:rPr>
          <w:lang w:eastAsia="zh-TW"/>
        </w:rPr>
        <w:t>經審查不符補助資格、單據證明不齊或逾期申請者，概不受理。</w:t>
      </w:r>
    </w:p>
    <w:p w14:paraId="64F8E95B" w14:textId="22264C60" w:rsidR="00C22078" w:rsidRPr="00443CEB" w:rsidRDefault="00F22A3E" w:rsidP="00DB0733">
      <w:pPr>
        <w:pStyle w:val="a3"/>
        <w:spacing w:before="9" w:line="232" w:lineRule="auto"/>
        <w:ind w:left="106" w:right="3379"/>
        <w:rPr>
          <w:sz w:val="13"/>
          <w:lang w:eastAsia="zh-TW"/>
        </w:rPr>
      </w:pPr>
      <w:r w:rsidRPr="00443CEB">
        <w:rPr>
          <w:rFonts w:hint="eastAsia"/>
          <w:lang w:eastAsia="zh-TW"/>
        </w:rPr>
        <w:t>六、</w:t>
      </w:r>
      <w:r w:rsidR="00315716" w:rsidRPr="00443CEB">
        <w:rPr>
          <w:lang w:eastAsia="zh-TW"/>
        </w:rPr>
        <w:t>如有疑義請洽（02）</w:t>
      </w:r>
      <w:r w:rsidR="00315716" w:rsidRPr="00443CEB">
        <w:rPr>
          <w:rFonts w:hint="eastAsia"/>
          <w:lang w:eastAsia="zh-TW"/>
        </w:rPr>
        <w:t>22722181</w:t>
      </w:r>
      <w:r w:rsidR="00315716" w:rsidRPr="00443CEB">
        <w:rPr>
          <w:rFonts w:ascii="Times New Roman" w:eastAsia="Times New Roman"/>
          <w:lang w:eastAsia="zh-TW"/>
        </w:rPr>
        <w:t xml:space="preserve"> </w:t>
      </w:r>
      <w:r w:rsidR="00315716" w:rsidRPr="00443CEB">
        <w:rPr>
          <w:lang w:eastAsia="zh-TW"/>
        </w:rPr>
        <w:t>分機 1</w:t>
      </w:r>
      <w:r w:rsidR="00315716" w:rsidRPr="00443CEB">
        <w:rPr>
          <w:rFonts w:hint="eastAsia"/>
          <w:lang w:eastAsia="zh-TW"/>
        </w:rPr>
        <w:t>15</w:t>
      </w:r>
      <w:r w:rsidR="001E2588">
        <w:rPr>
          <w:lang w:eastAsia="zh-TW"/>
        </w:rPr>
        <w:t>7</w:t>
      </w:r>
    </w:p>
    <w:tbl>
      <w:tblPr>
        <w:tblStyle w:val="TableNormal"/>
        <w:tblW w:w="1063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843"/>
        <w:gridCol w:w="2551"/>
      </w:tblGrid>
      <w:tr w:rsidR="0023635F" w:rsidRPr="0023635F" w14:paraId="60C99EA3" w14:textId="77777777" w:rsidTr="003C1C7B">
        <w:trPr>
          <w:trHeight w:val="464"/>
        </w:trPr>
        <w:tc>
          <w:tcPr>
            <w:tcW w:w="1985" w:type="dxa"/>
            <w:shd w:val="clear" w:color="auto" w:fill="DADADA"/>
          </w:tcPr>
          <w:p w14:paraId="3C1D30F5" w14:textId="77777777" w:rsidR="00BB5CD1" w:rsidRPr="0023635F" w:rsidRDefault="00BB5CD1" w:rsidP="00DB0473">
            <w:pPr>
              <w:pStyle w:val="TableParagraph"/>
              <w:spacing w:before="144"/>
              <w:ind w:left="373" w:right="343"/>
              <w:jc w:val="center"/>
              <w:rPr>
                <w:color w:val="000000" w:themeColor="text1"/>
                <w:sz w:val="24"/>
              </w:rPr>
            </w:pPr>
            <w:r w:rsidRPr="0023635F">
              <w:rPr>
                <w:color w:val="000000" w:themeColor="text1"/>
                <w:sz w:val="24"/>
              </w:rPr>
              <w:t>考生姓名</w:t>
            </w:r>
          </w:p>
        </w:tc>
        <w:tc>
          <w:tcPr>
            <w:tcW w:w="4252" w:type="dxa"/>
            <w:gridSpan w:val="10"/>
            <w:vAlign w:val="center"/>
          </w:tcPr>
          <w:p w14:paraId="46EC0C3B" w14:textId="77777777" w:rsidR="00BB5CD1" w:rsidRPr="0023635F" w:rsidRDefault="00BB5CD1" w:rsidP="00DB0473">
            <w:pPr>
              <w:pStyle w:val="TableParagraph"/>
              <w:jc w:val="center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1843" w:type="dxa"/>
            <w:shd w:val="clear" w:color="auto" w:fill="DADADA"/>
          </w:tcPr>
          <w:p w14:paraId="689E1C7B" w14:textId="77777777" w:rsidR="00BB5CD1" w:rsidRPr="0023635F" w:rsidRDefault="00BB5CD1" w:rsidP="00DB0473">
            <w:pPr>
              <w:pStyle w:val="TableParagraph"/>
              <w:spacing w:before="144"/>
              <w:ind w:left="285" w:right="308"/>
              <w:jc w:val="center"/>
              <w:rPr>
                <w:color w:val="000000" w:themeColor="text1"/>
                <w:sz w:val="24"/>
              </w:rPr>
            </w:pPr>
            <w:r w:rsidRPr="0023635F">
              <w:rPr>
                <w:color w:val="000000" w:themeColor="text1"/>
                <w:sz w:val="24"/>
              </w:rPr>
              <w:t>報考學系</w:t>
            </w:r>
          </w:p>
        </w:tc>
        <w:tc>
          <w:tcPr>
            <w:tcW w:w="2551" w:type="dxa"/>
            <w:vAlign w:val="center"/>
          </w:tcPr>
          <w:p w14:paraId="14B78DDA" w14:textId="77777777" w:rsidR="00BB5CD1" w:rsidRPr="0023635F" w:rsidRDefault="00BB5CD1" w:rsidP="00DB0473">
            <w:pPr>
              <w:pStyle w:val="TableParagraph"/>
              <w:jc w:val="center"/>
              <w:rPr>
                <w:rFonts w:ascii="Times New Roman"/>
                <w:color w:val="000000" w:themeColor="text1"/>
                <w:sz w:val="24"/>
              </w:rPr>
            </w:pPr>
          </w:p>
        </w:tc>
      </w:tr>
      <w:tr w:rsidR="003C1C7B" w:rsidRPr="0023635F" w14:paraId="2F4317AF" w14:textId="77777777" w:rsidTr="003C1C7B">
        <w:trPr>
          <w:trHeight w:val="455"/>
        </w:trPr>
        <w:tc>
          <w:tcPr>
            <w:tcW w:w="1985" w:type="dxa"/>
            <w:shd w:val="clear" w:color="auto" w:fill="DADADA"/>
          </w:tcPr>
          <w:p w14:paraId="31D7C721" w14:textId="77777777" w:rsidR="00BB5CD1" w:rsidRPr="0023635F" w:rsidRDefault="00BB5CD1" w:rsidP="00DB0473">
            <w:pPr>
              <w:pStyle w:val="TableParagraph"/>
              <w:spacing w:before="144"/>
              <w:ind w:left="373" w:right="343"/>
              <w:jc w:val="center"/>
              <w:rPr>
                <w:color w:val="000000" w:themeColor="text1"/>
                <w:sz w:val="24"/>
              </w:rPr>
            </w:pPr>
            <w:r w:rsidRPr="0023635F">
              <w:rPr>
                <w:color w:val="000000" w:themeColor="text1"/>
                <w:sz w:val="24"/>
              </w:rPr>
              <w:t>身分證字號</w:t>
            </w:r>
          </w:p>
        </w:tc>
        <w:tc>
          <w:tcPr>
            <w:tcW w:w="425" w:type="dxa"/>
            <w:vAlign w:val="center"/>
          </w:tcPr>
          <w:p w14:paraId="3DFF16C1" w14:textId="77777777" w:rsidR="00BB5CD1" w:rsidRPr="0023635F" w:rsidRDefault="00BB5CD1" w:rsidP="00DB0473">
            <w:pPr>
              <w:pStyle w:val="TableParagraph"/>
              <w:jc w:val="center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7E18B4D0" w14:textId="77777777" w:rsidR="00BB5CD1" w:rsidRPr="0023635F" w:rsidRDefault="00BB5CD1" w:rsidP="00DB0473">
            <w:pPr>
              <w:pStyle w:val="TableParagraph"/>
              <w:jc w:val="center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14DD9370" w14:textId="77777777" w:rsidR="00BB5CD1" w:rsidRPr="0023635F" w:rsidRDefault="003C1C7B" w:rsidP="00DB0473">
            <w:pPr>
              <w:pStyle w:val="TableParagraph"/>
              <w:jc w:val="center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 w:hint="eastAsia"/>
                <w:color w:val="000000" w:themeColor="text1"/>
                <w:sz w:val="24"/>
                <w:lang w:eastAsia="zh-TW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136DFD8B" w14:textId="77777777" w:rsidR="00BB5CD1" w:rsidRPr="0023635F" w:rsidRDefault="00BB5CD1" w:rsidP="00DB0473">
            <w:pPr>
              <w:pStyle w:val="TableParagraph"/>
              <w:jc w:val="center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7DA46667" w14:textId="77777777" w:rsidR="00BB5CD1" w:rsidRPr="0023635F" w:rsidRDefault="00BB5CD1" w:rsidP="00DB0473">
            <w:pPr>
              <w:pStyle w:val="TableParagraph"/>
              <w:jc w:val="center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26F9845E" w14:textId="77777777" w:rsidR="00BB5CD1" w:rsidRPr="0023635F" w:rsidRDefault="00BB5CD1" w:rsidP="00DB0473">
            <w:pPr>
              <w:pStyle w:val="TableParagraph"/>
              <w:jc w:val="center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4D57C2DE" w14:textId="77777777" w:rsidR="00BB5CD1" w:rsidRPr="0023635F" w:rsidRDefault="00BB5CD1" w:rsidP="00DB0473">
            <w:pPr>
              <w:pStyle w:val="TableParagraph"/>
              <w:jc w:val="center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3ADBABBF" w14:textId="77777777" w:rsidR="00BB5CD1" w:rsidRPr="0023635F" w:rsidRDefault="00BB5CD1" w:rsidP="00DB0473">
            <w:pPr>
              <w:pStyle w:val="TableParagraph"/>
              <w:jc w:val="center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185883D9" w14:textId="77777777" w:rsidR="00BB5CD1" w:rsidRPr="0023635F" w:rsidRDefault="00BB5CD1" w:rsidP="00DB0473">
            <w:pPr>
              <w:pStyle w:val="TableParagraph"/>
              <w:jc w:val="center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16C6DDEC" w14:textId="77777777" w:rsidR="00BB5CD1" w:rsidRPr="0023635F" w:rsidRDefault="00BB5CD1" w:rsidP="00DB0473">
            <w:pPr>
              <w:pStyle w:val="TableParagraph"/>
              <w:jc w:val="center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1843" w:type="dxa"/>
            <w:shd w:val="clear" w:color="auto" w:fill="DADADA"/>
          </w:tcPr>
          <w:p w14:paraId="663C6227" w14:textId="77777777" w:rsidR="00BB5CD1" w:rsidRPr="0023635F" w:rsidRDefault="00BB5CD1" w:rsidP="00DB0473">
            <w:pPr>
              <w:pStyle w:val="TableParagraph"/>
              <w:spacing w:before="144"/>
              <w:ind w:left="285" w:right="308"/>
              <w:jc w:val="center"/>
              <w:rPr>
                <w:color w:val="000000" w:themeColor="text1"/>
                <w:sz w:val="24"/>
              </w:rPr>
            </w:pPr>
            <w:r w:rsidRPr="0023635F">
              <w:rPr>
                <w:color w:val="000000" w:themeColor="text1"/>
                <w:sz w:val="24"/>
              </w:rPr>
              <w:t>准考證號碼</w:t>
            </w:r>
          </w:p>
        </w:tc>
        <w:tc>
          <w:tcPr>
            <w:tcW w:w="2551" w:type="dxa"/>
            <w:vAlign w:val="center"/>
          </w:tcPr>
          <w:p w14:paraId="358E4D95" w14:textId="77777777" w:rsidR="00BB5CD1" w:rsidRPr="0023635F" w:rsidRDefault="00BB5CD1" w:rsidP="00DB0473">
            <w:pPr>
              <w:pStyle w:val="TableParagraph"/>
              <w:jc w:val="center"/>
              <w:rPr>
                <w:rFonts w:ascii="Times New Roman"/>
                <w:color w:val="000000" w:themeColor="text1"/>
                <w:sz w:val="24"/>
              </w:rPr>
            </w:pPr>
          </w:p>
        </w:tc>
      </w:tr>
      <w:tr w:rsidR="003C1C7B" w:rsidRPr="0023635F" w14:paraId="7A5867A2" w14:textId="77777777" w:rsidTr="00570925">
        <w:trPr>
          <w:trHeight w:val="557"/>
        </w:trPr>
        <w:tc>
          <w:tcPr>
            <w:tcW w:w="1985" w:type="dxa"/>
            <w:shd w:val="clear" w:color="auto" w:fill="DADADA"/>
          </w:tcPr>
          <w:p w14:paraId="3BF06426" w14:textId="77777777" w:rsidR="003C1C7B" w:rsidRPr="0023635F" w:rsidRDefault="003C1C7B" w:rsidP="00DB0473">
            <w:pPr>
              <w:pStyle w:val="TableParagraph"/>
              <w:spacing w:before="8"/>
              <w:rPr>
                <w:color w:val="000000" w:themeColor="text1"/>
                <w:sz w:val="16"/>
              </w:rPr>
            </w:pPr>
          </w:p>
          <w:p w14:paraId="103EDBE7" w14:textId="77777777" w:rsidR="003C1C7B" w:rsidRPr="0023635F" w:rsidRDefault="003C1C7B" w:rsidP="00DB0473">
            <w:pPr>
              <w:pStyle w:val="TableParagraph"/>
              <w:spacing w:before="1"/>
              <w:ind w:left="373" w:right="343"/>
              <w:jc w:val="center"/>
              <w:rPr>
                <w:color w:val="000000" w:themeColor="text1"/>
                <w:sz w:val="24"/>
              </w:rPr>
            </w:pPr>
            <w:r w:rsidRPr="0023635F">
              <w:rPr>
                <w:color w:val="000000" w:themeColor="text1"/>
                <w:sz w:val="24"/>
              </w:rPr>
              <w:t>聯絡方式</w:t>
            </w:r>
          </w:p>
        </w:tc>
        <w:tc>
          <w:tcPr>
            <w:tcW w:w="4252" w:type="dxa"/>
            <w:gridSpan w:val="10"/>
          </w:tcPr>
          <w:p w14:paraId="0DA947E5" w14:textId="4F2DF93C" w:rsidR="004D1F24" w:rsidRPr="0023635F" w:rsidRDefault="003C1C7B" w:rsidP="00655E07">
            <w:pPr>
              <w:pStyle w:val="TableParagraph"/>
              <w:tabs>
                <w:tab w:val="left" w:pos="2145"/>
              </w:tabs>
              <w:spacing w:before="79"/>
              <w:ind w:left="107"/>
              <w:rPr>
                <w:color w:val="000000" w:themeColor="text1"/>
                <w:sz w:val="24"/>
                <w:lang w:eastAsia="zh-TW"/>
              </w:rPr>
            </w:pPr>
            <w:r w:rsidRPr="0023635F">
              <w:rPr>
                <w:color w:val="000000" w:themeColor="text1"/>
                <w:sz w:val="24"/>
                <w:lang w:eastAsia="zh-TW"/>
              </w:rPr>
              <w:t>（</w:t>
            </w:r>
            <w:r w:rsidR="00126807">
              <w:rPr>
                <w:rFonts w:hint="eastAsia"/>
                <w:color w:val="000000" w:themeColor="text1"/>
                <w:sz w:val="24"/>
                <w:lang w:eastAsia="zh-TW"/>
              </w:rPr>
              <w:t>電話</w:t>
            </w:r>
            <w:r w:rsidRPr="0023635F">
              <w:rPr>
                <w:color w:val="000000" w:themeColor="text1"/>
                <w:sz w:val="24"/>
                <w:lang w:eastAsia="zh-TW"/>
              </w:rPr>
              <w:t>）</w:t>
            </w:r>
            <w:r w:rsidRPr="0023635F">
              <w:rPr>
                <w:color w:val="000000" w:themeColor="text1"/>
                <w:sz w:val="24"/>
                <w:lang w:eastAsia="zh-TW"/>
              </w:rPr>
              <w:tab/>
            </w:r>
            <w:r w:rsidRPr="003C1C7B">
              <w:rPr>
                <w:rFonts w:hint="eastAsia"/>
                <w:color w:val="000000" w:themeColor="text1"/>
                <w:sz w:val="24"/>
                <w:lang w:eastAsia="zh-TW"/>
              </w:rPr>
              <w:t>（手機）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237D7B0" w14:textId="77777777" w:rsidR="003C1C7B" w:rsidRPr="003C1C7B" w:rsidRDefault="003C1C7B" w:rsidP="003C1C7B">
            <w:pPr>
              <w:pStyle w:val="TableParagraph"/>
              <w:spacing w:before="8"/>
              <w:rPr>
                <w:color w:val="000000" w:themeColor="text1"/>
                <w:sz w:val="16"/>
                <w:lang w:eastAsia="zh-TW"/>
              </w:rPr>
            </w:pPr>
          </w:p>
          <w:p w14:paraId="235A36F5" w14:textId="77777777" w:rsidR="003C1C7B" w:rsidRPr="003C1C7B" w:rsidRDefault="003C1C7B" w:rsidP="003C1C7B">
            <w:pPr>
              <w:pStyle w:val="TableParagraph"/>
              <w:spacing w:before="8"/>
              <w:jc w:val="center"/>
              <w:rPr>
                <w:color w:val="000000" w:themeColor="text1"/>
                <w:sz w:val="24"/>
                <w:szCs w:val="24"/>
              </w:rPr>
            </w:pPr>
            <w:r w:rsidRPr="003C1C7B">
              <w:rPr>
                <w:rFonts w:hint="eastAsia"/>
                <w:color w:val="000000" w:themeColor="text1"/>
                <w:sz w:val="24"/>
                <w:szCs w:val="24"/>
              </w:rPr>
              <w:t>考試日期</w:t>
            </w:r>
          </w:p>
        </w:tc>
        <w:tc>
          <w:tcPr>
            <w:tcW w:w="2551" w:type="dxa"/>
          </w:tcPr>
          <w:p w14:paraId="56FB1B6F" w14:textId="77777777" w:rsidR="003C1C7B" w:rsidRPr="0023635F" w:rsidRDefault="003C1C7B" w:rsidP="00DB0473">
            <w:pPr>
              <w:pStyle w:val="TableParagraph"/>
              <w:tabs>
                <w:tab w:val="left" w:pos="2867"/>
              </w:tabs>
              <w:spacing w:before="65" w:line="301" w:lineRule="exact"/>
              <w:ind w:left="107"/>
              <w:rPr>
                <w:color w:val="000000" w:themeColor="text1"/>
                <w:sz w:val="24"/>
              </w:rPr>
            </w:pPr>
          </w:p>
        </w:tc>
      </w:tr>
    </w:tbl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0"/>
        <w:gridCol w:w="1975"/>
        <w:gridCol w:w="10"/>
        <w:gridCol w:w="2258"/>
        <w:gridCol w:w="3979"/>
        <w:gridCol w:w="2399"/>
        <w:gridCol w:w="10"/>
      </w:tblGrid>
      <w:tr w:rsidR="0023635F" w:rsidRPr="004E4B37" w14:paraId="6D718271" w14:textId="77777777" w:rsidTr="00BB5CD1">
        <w:trPr>
          <w:gridAfter w:val="1"/>
          <w:wAfter w:w="10" w:type="dxa"/>
          <w:trHeight w:val="1884"/>
        </w:trPr>
        <w:tc>
          <w:tcPr>
            <w:tcW w:w="1985" w:type="dxa"/>
            <w:gridSpan w:val="2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C8CAACA" w14:textId="77777777" w:rsidR="0014560A" w:rsidRPr="0023635F" w:rsidRDefault="00491877" w:rsidP="00842A4E">
            <w:pPr>
              <w:spacing w:before="210" w:line="240" w:lineRule="exact"/>
              <w:jc w:val="center"/>
              <w:rPr>
                <w:b/>
                <w:color w:val="000000" w:themeColor="text1"/>
                <w:sz w:val="24"/>
                <w:lang w:eastAsia="zh-TW"/>
              </w:rPr>
            </w:pPr>
            <w:r w:rsidRPr="0023635F">
              <w:rPr>
                <w:rFonts w:hint="eastAsia"/>
                <w:b/>
                <w:color w:val="000000" w:themeColor="text1"/>
                <w:sz w:val="24"/>
                <w:lang w:eastAsia="zh-TW"/>
              </w:rPr>
              <w:t>交通費補助</w:t>
            </w:r>
          </w:p>
          <w:p w14:paraId="2B80C174" w14:textId="77777777" w:rsidR="0014560A" w:rsidRPr="0023635F" w:rsidRDefault="0014560A" w:rsidP="00842A4E">
            <w:pPr>
              <w:spacing w:before="210" w:line="240" w:lineRule="exact"/>
              <w:jc w:val="center"/>
              <w:rPr>
                <w:color w:val="000000" w:themeColor="text1"/>
                <w:sz w:val="24"/>
                <w:lang w:eastAsia="zh-TW"/>
              </w:rPr>
            </w:pPr>
            <w:r w:rsidRPr="0023635F">
              <w:rPr>
                <w:rFonts w:hint="eastAsia"/>
                <w:color w:val="000000" w:themeColor="text1"/>
                <w:sz w:val="24"/>
                <w:lang w:eastAsia="zh-TW"/>
              </w:rPr>
              <w:t>(請勾選檢附之證明文件)</w:t>
            </w:r>
          </w:p>
        </w:tc>
        <w:tc>
          <w:tcPr>
            <w:tcW w:w="8646" w:type="dxa"/>
            <w:gridSpan w:val="4"/>
            <w:tcBorders>
              <w:top w:val="nil"/>
            </w:tcBorders>
          </w:tcPr>
          <w:p w14:paraId="058A5038" w14:textId="77777777" w:rsidR="00491877" w:rsidRPr="00070DAE" w:rsidRDefault="00D7008A" w:rsidP="00D7008A">
            <w:pPr>
              <w:spacing w:before="210" w:line="200" w:lineRule="exact"/>
              <w:rPr>
                <w:color w:val="000000" w:themeColor="text1"/>
                <w:sz w:val="24"/>
                <w:lang w:eastAsia="zh-TW"/>
              </w:rPr>
            </w:pPr>
            <w:r w:rsidRPr="00070DAE">
              <w:rPr>
                <w:rFonts w:hint="eastAsia"/>
                <w:color w:val="000000" w:themeColor="text1"/>
                <w:sz w:val="24"/>
                <w:lang w:eastAsia="zh-TW"/>
              </w:rPr>
              <w:t>□</w:t>
            </w:r>
            <w:r w:rsidR="00627627" w:rsidRPr="00070DAE">
              <w:rPr>
                <w:rFonts w:hint="eastAsia"/>
                <w:color w:val="000000" w:themeColor="text1"/>
                <w:sz w:val="24"/>
                <w:lang w:eastAsia="zh-TW"/>
              </w:rPr>
              <w:t>國內線飛機</w:t>
            </w:r>
            <w:r w:rsidR="00670767">
              <w:rPr>
                <w:rFonts w:hint="eastAsia"/>
                <w:color w:val="000000" w:themeColor="text1"/>
                <w:sz w:val="24"/>
                <w:lang w:eastAsia="zh-TW"/>
              </w:rPr>
              <w:t>之</w:t>
            </w:r>
            <w:r w:rsidR="00627627" w:rsidRPr="00670767">
              <w:rPr>
                <w:rFonts w:hint="eastAsia"/>
                <w:sz w:val="24"/>
                <w:lang w:eastAsia="zh-TW"/>
              </w:rPr>
              <w:t>票根</w:t>
            </w:r>
            <w:r w:rsidR="00020691" w:rsidRPr="00070DAE">
              <w:rPr>
                <w:rFonts w:hint="eastAsia"/>
                <w:color w:val="000000" w:themeColor="text1"/>
                <w:sz w:val="24"/>
                <w:lang w:eastAsia="zh-TW"/>
              </w:rPr>
              <w:t>(限外島地區考生)</w:t>
            </w:r>
          </w:p>
          <w:p w14:paraId="263415FD" w14:textId="77777777" w:rsidR="00627627" w:rsidRPr="00070DAE" w:rsidRDefault="00D7008A" w:rsidP="00D7008A">
            <w:pPr>
              <w:spacing w:before="210" w:line="200" w:lineRule="exact"/>
              <w:rPr>
                <w:color w:val="000000" w:themeColor="text1"/>
                <w:sz w:val="24"/>
                <w:lang w:eastAsia="zh-TW"/>
              </w:rPr>
            </w:pPr>
            <w:r w:rsidRPr="00070DAE">
              <w:rPr>
                <w:rFonts w:hint="eastAsia"/>
                <w:color w:val="000000" w:themeColor="text1"/>
                <w:sz w:val="24"/>
                <w:lang w:eastAsia="zh-TW"/>
              </w:rPr>
              <w:t>□</w:t>
            </w:r>
            <w:r w:rsidR="00670767">
              <w:rPr>
                <w:rFonts w:hint="eastAsia"/>
                <w:color w:val="000000" w:themeColor="text1"/>
                <w:sz w:val="24"/>
                <w:lang w:eastAsia="zh-TW"/>
              </w:rPr>
              <w:t>船舶之</w:t>
            </w:r>
            <w:r w:rsidR="00670767" w:rsidRPr="00670767">
              <w:rPr>
                <w:rFonts w:hint="eastAsia"/>
                <w:sz w:val="24"/>
                <w:lang w:eastAsia="zh-TW"/>
              </w:rPr>
              <w:t>票根</w:t>
            </w:r>
          </w:p>
          <w:p w14:paraId="373C53BE" w14:textId="77777777" w:rsidR="004E4B37" w:rsidRPr="00070DAE" w:rsidRDefault="004E4B37" w:rsidP="00D7008A">
            <w:pPr>
              <w:spacing w:before="210" w:line="200" w:lineRule="exact"/>
              <w:rPr>
                <w:color w:val="000000" w:themeColor="text1"/>
                <w:sz w:val="24"/>
                <w:lang w:eastAsia="zh-TW"/>
              </w:rPr>
            </w:pPr>
            <w:r w:rsidRPr="00070DAE">
              <w:rPr>
                <w:rFonts w:hint="eastAsia"/>
                <w:color w:val="000000" w:themeColor="text1"/>
                <w:sz w:val="24"/>
                <w:lang w:eastAsia="zh-TW"/>
              </w:rPr>
              <w:t>□高鐵</w:t>
            </w:r>
            <w:r w:rsidR="00670767">
              <w:rPr>
                <w:rFonts w:hint="eastAsia"/>
                <w:color w:val="000000" w:themeColor="text1"/>
                <w:sz w:val="24"/>
                <w:lang w:eastAsia="zh-TW"/>
              </w:rPr>
              <w:t>之票根</w:t>
            </w:r>
          </w:p>
          <w:p w14:paraId="206568C8" w14:textId="77777777" w:rsidR="00020691" w:rsidRPr="00070DAE" w:rsidRDefault="00D7008A" w:rsidP="004E4B37">
            <w:pPr>
              <w:spacing w:before="210" w:line="200" w:lineRule="exact"/>
              <w:rPr>
                <w:color w:val="000000" w:themeColor="text1"/>
                <w:sz w:val="24"/>
                <w:lang w:eastAsia="zh-TW"/>
              </w:rPr>
            </w:pPr>
            <w:r w:rsidRPr="00070DAE">
              <w:rPr>
                <w:rFonts w:hint="eastAsia"/>
                <w:color w:val="000000" w:themeColor="text1"/>
                <w:sz w:val="24"/>
                <w:lang w:eastAsia="zh-TW"/>
              </w:rPr>
              <w:t>□</w:t>
            </w:r>
            <w:bookmarkStart w:id="0" w:name="_Hlk49411955"/>
            <w:r w:rsidR="00312CCB" w:rsidRPr="00070DAE">
              <w:rPr>
                <w:rFonts w:hint="eastAsia"/>
                <w:color w:val="000000" w:themeColor="text1"/>
                <w:sz w:val="24"/>
                <w:lang w:eastAsia="zh-TW"/>
              </w:rPr>
              <w:t>火車、捷運、巴士等</w:t>
            </w:r>
            <w:bookmarkEnd w:id="0"/>
            <w:r w:rsidR="00312CCB" w:rsidRPr="00070DAE">
              <w:rPr>
                <w:rFonts w:hint="eastAsia"/>
                <w:color w:val="000000" w:themeColor="text1"/>
                <w:sz w:val="24"/>
                <w:lang w:eastAsia="zh-TW"/>
              </w:rPr>
              <w:t>依各交通工具官</w:t>
            </w:r>
            <w:r w:rsidR="003D05DC" w:rsidRPr="00070DAE">
              <w:rPr>
                <w:rFonts w:hint="eastAsia"/>
                <w:color w:val="000000" w:themeColor="text1"/>
                <w:sz w:val="24"/>
                <w:lang w:eastAsia="zh-TW"/>
              </w:rPr>
              <w:t>方</w:t>
            </w:r>
            <w:r w:rsidR="00312CCB" w:rsidRPr="00070DAE">
              <w:rPr>
                <w:rFonts w:hint="eastAsia"/>
                <w:color w:val="000000" w:themeColor="text1"/>
                <w:sz w:val="24"/>
                <w:lang w:eastAsia="zh-TW"/>
              </w:rPr>
              <w:t>網</w:t>
            </w:r>
            <w:r w:rsidR="003D05DC" w:rsidRPr="00070DAE">
              <w:rPr>
                <w:rFonts w:hint="eastAsia"/>
                <w:color w:val="000000" w:themeColor="text1"/>
                <w:sz w:val="24"/>
                <w:lang w:eastAsia="zh-TW"/>
              </w:rPr>
              <w:t>站公告</w:t>
            </w:r>
            <w:r w:rsidR="00312CCB" w:rsidRPr="00070DAE">
              <w:rPr>
                <w:rFonts w:hint="eastAsia"/>
                <w:color w:val="000000" w:themeColor="text1"/>
                <w:sz w:val="24"/>
                <w:lang w:eastAsia="zh-TW"/>
              </w:rPr>
              <w:t>票價核定(戶籍地</w:t>
            </w:r>
            <w:r w:rsidR="00312CCB" w:rsidRPr="00070DAE">
              <w:rPr>
                <w:rFonts w:ascii="Cambria Math" w:hAnsi="Cambria Math" w:cs="Cambria Math"/>
                <w:color w:val="000000" w:themeColor="text1"/>
                <w:sz w:val="24"/>
                <w:lang w:eastAsia="zh-TW"/>
              </w:rPr>
              <w:t>⇔</w:t>
            </w:r>
            <w:r w:rsidR="00312CCB" w:rsidRPr="00070DAE">
              <w:rPr>
                <w:rFonts w:hint="eastAsia"/>
                <w:color w:val="000000" w:themeColor="text1"/>
                <w:sz w:val="24"/>
                <w:lang w:eastAsia="zh-TW"/>
              </w:rPr>
              <w:t>板橋)</w:t>
            </w:r>
          </w:p>
        </w:tc>
      </w:tr>
      <w:tr w:rsidR="0023635F" w:rsidRPr="0023635F" w14:paraId="1961ABD1" w14:textId="77777777" w:rsidTr="00FE2602">
        <w:trPr>
          <w:gridAfter w:val="1"/>
          <w:wAfter w:w="10" w:type="dxa"/>
          <w:trHeight w:val="1171"/>
        </w:trPr>
        <w:tc>
          <w:tcPr>
            <w:tcW w:w="1985" w:type="dxa"/>
            <w:gridSpan w:val="2"/>
            <w:vMerge/>
            <w:shd w:val="clear" w:color="auto" w:fill="D9D9D9" w:themeFill="background1" w:themeFillShade="D9"/>
          </w:tcPr>
          <w:p w14:paraId="36A61553" w14:textId="77777777" w:rsidR="00491877" w:rsidRPr="0023635F" w:rsidRDefault="00491877" w:rsidP="00491877">
            <w:pPr>
              <w:spacing w:before="210"/>
              <w:jc w:val="center"/>
              <w:rPr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8646" w:type="dxa"/>
            <w:gridSpan w:val="4"/>
          </w:tcPr>
          <w:p w14:paraId="1C8CD6C3" w14:textId="77777777" w:rsidR="00491877" w:rsidRPr="0023635F" w:rsidRDefault="00F9196C" w:rsidP="009C008C">
            <w:pPr>
              <w:spacing w:before="210" w:line="160" w:lineRule="exact"/>
              <w:rPr>
                <w:color w:val="000000" w:themeColor="text1"/>
                <w:sz w:val="24"/>
                <w:lang w:eastAsia="zh-TW"/>
              </w:rPr>
            </w:pPr>
            <w:r w:rsidRPr="0023635F">
              <w:rPr>
                <w:rFonts w:hint="eastAsia"/>
                <w:color w:val="000000" w:themeColor="text1"/>
                <w:sz w:val="24"/>
                <w:lang w:eastAsia="zh-TW"/>
              </w:rPr>
              <w:t>去程日期：</w:t>
            </w:r>
            <w:r w:rsidRPr="0023635F">
              <w:rPr>
                <w:rFonts w:hint="eastAsia"/>
                <w:color w:val="000000" w:themeColor="text1"/>
                <w:sz w:val="24"/>
                <w:u w:val="single"/>
                <w:lang w:eastAsia="zh-TW"/>
              </w:rPr>
              <w:t xml:space="preserve">    /    </w:t>
            </w:r>
            <w:r w:rsidRPr="0023635F">
              <w:rPr>
                <w:rFonts w:hint="eastAsia"/>
                <w:color w:val="000000" w:themeColor="text1"/>
                <w:sz w:val="24"/>
                <w:lang w:eastAsia="zh-TW"/>
              </w:rPr>
              <w:t>起</w:t>
            </w:r>
            <w:r w:rsidR="00B93F54" w:rsidRPr="0023635F">
              <w:rPr>
                <w:rFonts w:hint="eastAsia"/>
                <w:color w:val="000000" w:themeColor="text1"/>
                <w:sz w:val="24"/>
                <w:lang w:eastAsia="zh-TW"/>
              </w:rPr>
              <w:t>迄</w:t>
            </w:r>
            <w:r w:rsidRPr="0023635F">
              <w:rPr>
                <w:rFonts w:hint="eastAsia"/>
                <w:color w:val="000000" w:themeColor="text1"/>
                <w:sz w:val="24"/>
                <w:lang w:eastAsia="zh-TW"/>
              </w:rPr>
              <w:t>點：</w:t>
            </w:r>
            <w:r w:rsidRPr="0023635F">
              <w:rPr>
                <w:rFonts w:hint="eastAsia"/>
                <w:color w:val="000000" w:themeColor="text1"/>
                <w:sz w:val="24"/>
                <w:u w:val="single"/>
                <w:lang w:eastAsia="zh-TW"/>
              </w:rPr>
              <w:t xml:space="preserve">      </w:t>
            </w:r>
            <w:r w:rsidRPr="0023635F">
              <w:rPr>
                <w:rFonts w:hint="eastAsia"/>
                <w:color w:val="000000" w:themeColor="text1"/>
                <w:sz w:val="24"/>
                <w:lang w:eastAsia="zh-TW"/>
              </w:rPr>
              <w:t>～</w:t>
            </w:r>
            <w:r w:rsidRPr="0023635F">
              <w:rPr>
                <w:rFonts w:hint="eastAsia"/>
                <w:color w:val="000000" w:themeColor="text1"/>
                <w:sz w:val="24"/>
                <w:u w:val="single"/>
                <w:lang w:eastAsia="zh-TW"/>
              </w:rPr>
              <w:t xml:space="preserve">  </w:t>
            </w:r>
            <w:r w:rsidR="004768A3" w:rsidRPr="0023635F">
              <w:rPr>
                <w:rFonts w:hint="eastAsia"/>
                <w:color w:val="000000" w:themeColor="text1"/>
                <w:sz w:val="24"/>
                <w:u w:val="single"/>
                <w:lang w:eastAsia="zh-TW"/>
              </w:rPr>
              <w:t xml:space="preserve">  </w:t>
            </w:r>
            <w:r w:rsidRPr="0023635F">
              <w:rPr>
                <w:rFonts w:hint="eastAsia"/>
                <w:color w:val="000000" w:themeColor="text1"/>
                <w:sz w:val="24"/>
                <w:u w:val="single"/>
                <w:lang w:eastAsia="zh-TW"/>
              </w:rPr>
              <w:t xml:space="preserve">  </w:t>
            </w:r>
            <w:r w:rsidRPr="0023635F">
              <w:rPr>
                <w:rFonts w:hint="eastAsia"/>
                <w:color w:val="000000" w:themeColor="text1"/>
                <w:sz w:val="24"/>
                <w:lang w:eastAsia="zh-TW"/>
              </w:rPr>
              <w:t xml:space="preserve"> 票價：</w:t>
            </w:r>
            <w:r w:rsidRPr="0023635F">
              <w:rPr>
                <w:rFonts w:hint="eastAsia"/>
                <w:color w:val="000000" w:themeColor="text1"/>
                <w:sz w:val="24"/>
                <w:u w:val="single"/>
                <w:lang w:eastAsia="zh-TW"/>
              </w:rPr>
              <w:t xml:space="preserve">       </w:t>
            </w:r>
            <w:r w:rsidRPr="0023635F">
              <w:rPr>
                <w:rFonts w:hint="eastAsia"/>
                <w:color w:val="000000" w:themeColor="text1"/>
                <w:sz w:val="24"/>
                <w:lang w:eastAsia="zh-TW"/>
              </w:rPr>
              <w:t>元</w:t>
            </w:r>
          </w:p>
          <w:p w14:paraId="6217C6DD" w14:textId="77777777" w:rsidR="00F9196C" w:rsidRPr="0023635F" w:rsidRDefault="00F9196C" w:rsidP="004768A3">
            <w:pPr>
              <w:spacing w:before="210" w:line="160" w:lineRule="exact"/>
              <w:rPr>
                <w:color w:val="000000" w:themeColor="text1"/>
                <w:sz w:val="24"/>
                <w:lang w:eastAsia="zh-TW"/>
              </w:rPr>
            </w:pPr>
            <w:r w:rsidRPr="0023635F">
              <w:rPr>
                <w:rFonts w:hint="eastAsia"/>
                <w:color w:val="000000" w:themeColor="text1"/>
                <w:sz w:val="24"/>
                <w:lang w:eastAsia="zh-TW"/>
              </w:rPr>
              <w:t>回程日期：</w:t>
            </w:r>
            <w:r w:rsidRPr="0023635F">
              <w:rPr>
                <w:rFonts w:hint="eastAsia"/>
                <w:color w:val="000000" w:themeColor="text1"/>
                <w:sz w:val="24"/>
                <w:u w:val="single"/>
                <w:lang w:eastAsia="zh-TW"/>
              </w:rPr>
              <w:t xml:space="preserve">    /    </w:t>
            </w:r>
            <w:r w:rsidRPr="0023635F">
              <w:rPr>
                <w:rFonts w:hint="eastAsia"/>
                <w:color w:val="000000" w:themeColor="text1"/>
                <w:sz w:val="24"/>
                <w:lang w:eastAsia="zh-TW"/>
              </w:rPr>
              <w:t>起</w:t>
            </w:r>
            <w:r w:rsidR="00B93F54" w:rsidRPr="0023635F">
              <w:rPr>
                <w:rFonts w:hint="eastAsia"/>
                <w:color w:val="000000" w:themeColor="text1"/>
                <w:sz w:val="24"/>
                <w:lang w:eastAsia="zh-TW"/>
              </w:rPr>
              <w:t>迄</w:t>
            </w:r>
            <w:r w:rsidRPr="0023635F">
              <w:rPr>
                <w:rFonts w:hint="eastAsia"/>
                <w:color w:val="000000" w:themeColor="text1"/>
                <w:sz w:val="24"/>
                <w:lang w:eastAsia="zh-TW"/>
              </w:rPr>
              <w:t>點：</w:t>
            </w:r>
            <w:r w:rsidRPr="0023635F">
              <w:rPr>
                <w:rFonts w:hint="eastAsia"/>
                <w:color w:val="000000" w:themeColor="text1"/>
                <w:sz w:val="24"/>
                <w:u w:val="single"/>
                <w:lang w:eastAsia="zh-TW"/>
              </w:rPr>
              <w:t xml:space="preserve"> </w:t>
            </w:r>
            <w:r w:rsidR="004768A3" w:rsidRPr="0023635F">
              <w:rPr>
                <w:rFonts w:hint="eastAsia"/>
                <w:color w:val="000000" w:themeColor="text1"/>
                <w:sz w:val="24"/>
                <w:u w:val="single"/>
                <w:lang w:eastAsia="zh-TW"/>
              </w:rPr>
              <w:t xml:space="preserve">  </w:t>
            </w:r>
            <w:r w:rsidRPr="0023635F">
              <w:rPr>
                <w:rFonts w:hint="eastAsia"/>
                <w:color w:val="000000" w:themeColor="text1"/>
                <w:sz w:val="24"/>
                <w:u w:val="single"/>
                <w:lang w:eastAsia="zh-TW"/>
              </w:rPr>
              <w:t xml:space="preserve">  </w:t>
            </w:r>
            <w:r w:rsidR="00094609">
              <w:rPr>
                <w:rFonts w:hint="eastAsia"/>
                <w:color w:val="000000" w:themeColor="text1"/>
                <w:sz w:val="24"/>
                <w:u w:val="single"/>
                <w:lang w:eastAsia="zh-TW"/>
              </w:rPr>
              <w:t xml:space="preserve"> </w:t>
            </w:r>
            <w:r w:rsidRPr="0023635F">
              <w:rPr>
                <w:rFonts w:hint="eastAsia"/>
                <w:color w:val="000000" w:themeColor="text1"/>
                <w:sz w:val="24"/>
                <w:lang w:eastAsia="zh-TW"/>
              </w:rPr>
              <w:t>～</w:t>
            </w:r>
            <w:r w:rsidRPr="0023635F">
              <w:rPr>
                <w:rFonts w:hint="eastAsia"/>
                <w:color w:val="000000" w:themeColor="text1"/>
                <w:sz w:val="24"/>
                <w:u w:val="single"/>
                <w:lang w:eastAsia="zh-TW"/>
              </w:rPr>
              <w:t xml:space="preserve">      </w:t>
            </w:r>
            <w:r w:rsidRPr="0023635F">
              <w:rPr>
                <w:rFonts w:hint="eastAsia"/>
                <w:color w:val="000000" w:themeColor="text1"/>
                <w:sz w:val="32"/>
                <w:szCs w:val="32"/>
                <w:lang w:eastAsia="zh-TW"/>
              </w:rPr>
              <w:t xml:space="preserve"> </w:t>
            </w:r>
            <w:r w:rsidRPr="0023635F">
              <w:rPr>
                <w:rFonts w:hint="eastAsia"/>
                <w:color w:val="000000" w:themeColor="text1"/>
                <w:sz w:val="24"/>
                <w:lang w:eastAsia="zh-TW"/>
              </w:rPr>
              <w:t>票價：</w:t>
            </w:r>
            <w:r w:rsidRPr="0023635F">
              <w:rPr>
                <w:rFonts w:hint="eastAsia"/>
                <w:color w:val="000000" w:themeColor="text1"/>
                <w:sz w:val="24"/>
                <w:u w:val="single"/>
                <w:lang w:eastAsia="zh-TW"/>
              </w:rPr>
              <w:t xml:space="preserve">       </w:t>
            </w:r>
            <w:r w:rsidRPr="0023635F">
              <w:rPr>
                <w:rFonts w:hint="eastAsia"/>
                <w:color w:val="000000" w:themeColor="text1"/>
                <w:sz w:val="24"/>
                <w:lang w:eastAsia="zh-TW"/>
              </w:rPr>
              <w:t>元</w:t>
            </w:r>
          </w:p>
          <w:p w14:paraId="4534E5D3" w14:textId="77777777" w:rsidR="004768A3" w:rsidRPr="0023635F" w:rsidRDefault="004768A3" w:rsidP="00B93F54">
            <w:pPr>
              <w:spacing w:before="210" w:line="160" w:lineRule="exact"/>
              <w:rPr>
                <w:color w:val="000000" w:themeColor="text1"/>
                <w:sz w:val="24"/>
                <w:u w:val="single"/>
                <w:lang w:eastAsia="zh-TW"/>
              </w:rPr>
            </w:pPr>
            <w:r w:rsidRPr="0023635F">
              <w:rPr>
                <w:rFonts w:hint="eastAsia"/>
                <w:color w:val="000000" w:themeColor="text1"/>
                <w:sz w:val="24"/>
                <w:lang w:eastAsia="zh-TW"/>
              </w:rPr>
              <w:t>(註:</w:t>
            </w:r>
            <w:r w:rsidR="00094609" w:rsidRPr="00D07DF3">
              <w:rPr>
                <w:rFonts w:hint="eastAsia"/>
                <w:sz w:val="24"/>
                <w:lang w:eastAsia="zh-TW"/>
              </w:rPr>
              <w:t>高鐵、</w:t>
            </w:r>
            <w:r w:rsidRPr="00D07DF3">
              <w:rPr>
                <w:rFonts w:hint="eastAsia"/>
                <w:sz w:val="24"/>
                <w:lang w:eastAsia="zh-TW"/>
              </w:rPr>
              <w:t>火</w:t>
            </w:r>
            <w:r w:rsidRPr="0023635F">
              <w:rPr>
                <w:rFonts w:hint="eastAsia"/>
                <w:color w:val="000000" w:themeColor="text1"/>
                <w:sz w:val="24"/>
                <w:lang w:eastAsia="zh-TW"/>
              </w:rPr>
              <w:t>車、捷運以板橋站</w:t>
            </w:r>
            <w:r w:rsidR="007A5CB4" w:rsidRPr="0023635F">
              <w:rPr>
                <w:rFonts w:hint="eastAsia"/>
                <w:color w:val="000000" w:themeColor="text1"/>
                <w:sz w:val="24"/>
                <w:lang w:eastAsia="zh-TW"/>
              </w:rPr>
              <w:t>為</w:t>
            </w:r>
            <w:r w:rsidR="00094609">
              <w:rPr>
                <w:rFonts w:hint="eastAsia"/>
                <w:color w:val="000000" w:themeColor="text1"/>
                <w:sz w:val="24"/>
                <w:lang w:eastAsia="zh-TW"/>
              </w:rPr>
              <w:t>起</w:t>
            </w:r>
            <w:r w:rsidR="00B93F54" w:rsidRPr="0023635F">
              <w:rPr>
                <w:rFonts w:hint="eastAsia"/>
                <w:color w:val="000000" w:themeColor="text1"/>
                <w:sz w:val="24"/>
                <w:lang w:eastAsia="zh-TW"/>
              </w:rPr>
              <w:t>迄</w:t>
            </w:r>
            <w:r w:rsidR="007A5CB4" w:rsidRPr="0023635F">
              <w:rPr>
                <w:rFonts w:hint="eastAsia"/>
                <w:color w:val="000000" w:themeColor="text1"/>
                <w:sz w:val="24"/>
                <w:lang w:eastAsia="zh-TW"/>
              </w:rPr>
              <w:t>站計算基準)</w:t>
            </w:r>
          </w:p>
        </w:tc>
      </w:tr>
      <w:tr w:rsidR="0023635F" w:rsidRPr="0023635F" w14:paraId="5E0C3A56" w14:textId="77777777" w:rsidTr="00FE2602">
        <w:trPr>
          <w:gridAfter w:val="1"/>
          <w:wAfter w:w="10" w:type="dxa"/>
          <w:trHeight w:val="990"/>
        </w:trPr>
        <w:tc>
          <w:tcPr>
            <w:tcW w:w="1985" w:type="dxa"/>
            <w:gridSpan w:val="2"/>
            <w:shd w:val="clear" w:color="auto" w:fill="D9D9D9" w:themeFill="background1" w:themeFillShade="D9"/>
          </w:tcPr>
          <w:p w14:paraId="5309346F" w14:textId="77777777" w:rsidR="00DD0571" w:rsidRPr="0023635F" w:rsidRDefault="0014560A" w:rsidP="00DD0571">
            <w:pPr>
              <w:spacing w:before="210" w:line="240" w:lineRule="exact"/>
              <w:jc w:val="center"/>
              <w:rPr>
                <w:b/>
                <w:color w:val="000000" w:themeColor="text1"/>
                <w:sz w:val="24"/>
                <w:lang w:eastAsia="zh-TW"/>
              </w:rPr>
            </w:pPr>
            <w:r w:rsidRPr="0023635F">
              <w:rPr>
                <w:rFonts w:hint="eastAsia"/>
                <w:b/>
                <w:color w:val="000000" w:themeColor="text1"/>
                <w:sz w:val="24"/>
                <w:lang w:eastAsia="zh-TW"/>
              </w:rPr>
              <w:t>住宿</w:t>
            </w:r>
            <w:r w:rsidR="00491877" w:rsidRPr="0023635F">
              <w:rPr>
                <w:rFonts w:hint="eastAsia"/>
                <w:b/>
                <w:color w:val="000000" w:themeColor="text1"/>
                <w:sz w:val="24"/>
                <w:lang w:eastAsia="zh-TW"/>
              </w:rPr>
              <w:t>費補助</w:t>
            </w:r>
          </w:p>
          <w:p w14:paraId="232D796B" w14:textId="77777777" w:rsidR="0014560A" w:rsidRPr="0023635F" w:rsidRDefault="0014560A" w:rsidP="00DD0571">
            <w:pPr>
              <w:spacing w:line="240" w:lineRule="exact"/>
              <w:jc w:val="center"/>
              <w:rPr>
                <w:color w:val="000000" w:themeColor="text1"/>
                <w:sz w:val="24"/>
                <w:lang w:eastAsia="zh-TW"/>
              </w:rPr>
            </w:pPr>
            <w:r w:rsidRPr="0023635F">
              <w:rPr>
                <w:rFonts w:hint="eastAsia"/>
                <w:color w:val="000000" w:themeColor="text1"/>
                <w:sz w:val="24"/>
                <w:lang w:eastAsia="zh-TW"/>
              </w:rPr>
              <w:t>(</w:t>
            </w:r>
            <w:r w:rsidR="00DD0571" w:rsidRPr="0023635F">
              <w:rPr>
                <w:rFonts w:hint="eastAsia"/>
                <w:color w:val="000000" w:themeColor="text1"/>
                <w:lang w:eastAsia="zh-TW"/>
              </w:rPr>
              <w:t>抬頭請開立國立臺灣藝術大學，統編:95927022</w:t>
            </w:r>
            <w:r w:rsidRPr="0023635F">
              <w:rPr>
                <w:rFonts w:hint="eastAsia"/>
                <w:color w:val="000000" w:themeColor="text1"/>
                <w:sz w:val="24"/>
                <w:lang w:eastAsia="zh-TW"/>
              </w:rPr>
              <w:t>)</w:t>
            </w:r>
          </w:p>
        </w:tc>
        <w:tc>
          <w:tcPr>
            <w:tcW w:w="2268" w:type="dxa"/>
            <w:gridSpan w:val="2"/>
          </w:tcPr>
          <w:p w14:paraId="2297B159" w14:textId="77777777" w:rsidR="00491877" w:rsidRPr="0023635F" w:rsidRDefault="00D7008A" w:rsidP="00842A4E">
            <w:pPr>
              <w:spacing w:before="210" w:line="240" w:lineRule="exact"/>
              <w:rPr>
                <w:color w:val="000000" w:themeColor="text1"/>
                <w:sz w:val="24"/>
                <w:lang w:eastAsia="zh-TW"/>
              </w:rPr>
            </w:pPr>
            <w:r w:rsidRPr="0023635F">
              <w:rPr>
                <w:rFonts w:ascii="新細明體" w:eastAsia="新細明體" w:hAnsi="新細明體" w:hint="eastAsia"/>
                <w:color w:val="000000" w:themeColor="text1"/>
                <w:sz w:val="24"/>
                <w:lang w:eastAsia="zh-TW"/>
              </w:rPr>
              <w:t>□</w:t>
            </w:r>
            <w:r w:rsidR="00842A4E" w:rsidRPr="0023635F">
              <w:rPr>
                <w:rFonts w:hint="eastAsia"/>
                <w:color w:val="000000" w:themeColor="text1"/>
                <w:sz w:val="24"/>
                <w:lang w:eastAsia="zh-TW"/>
              </w:rPr>
              <w:t>發票</w:t>
            </w:r>
          </w:p>
          <w:p w14:paraId="307B7501" w14:textId="77777777" w:rsidR="00842A4E" w:rsidRPr="0023635F" w:rsidRDefault="00D7008A" w:rsidP="00842A4E">
            <w:pPr>
              <w:spacing w:before="210" w:line="240" w:lineRule="exact"/>
              <w:rPr>
                <w:rFonts w:ascii="新細明體" w:eastAsia="新細明體"/>
                <w:b/>
                <w:color w:val="000000" w:themeColor="text1"/>
                <w:sz w:val="24"/>
                <w:lang w:eastAsia="zh-TW"/>
              </w:rPr>
            </w:pPr>
            <w:r w:rsidRPr="0023635F">
              <w:rPr>
                <w:rFonts w:ascii="新細明體" w:eastAsia="新細明體" w:hAnsi="新細明體" w:hint="eastAsia"/>
                <w:color w:val="000000" w:themeColor="text1"/>
                <w:sz w:val="24"/>
                <w:lang w:eastAsia="zh-TW"/>
              </w:rPr>
              <w:t>□</w:t>
            </w:r>
            <w:r w:rsidR="00842A4E" w:rsidRPr="0023635F">
              <w:rPr>
                <w:rFonts w:hint="eastAsia"/>
                <w:color w:val="000000" w:themeColor="text1"/>
                <w:sz w:val="24"/>
                <w:lang w:eastAsia="zh-TW"/>
              </w:rPr>
              <w:t>收據</w:t>
            </w:r>
          </w:p>
        </w:tc>
        <w:tc>
          <w:tcPr>
            <w:tcW w:w="6378" w:type="dxa"/>
            <w:gridSpan w:val="2"/>
            <w:vAlign w:val="center"/>
          </w:tcPr>
          <w:p w14:paraId="0B4480C2" w14:textId="77777777" w:rsidR="00491877" w:rsidRPr="0023635F" w:rsidRDefault="00842A4E" w:rsidP="00842A4E">
            <w:pPr>
              <w:spacing w:before="210"/>
              <w:jc w:val="both"/>
              <w:rPr>
                <w:rFonts w:ascii="新細明體" w:eastAsia="新細明體"/>
                <w:b/>
                <w:color w:val="000000" w:themeColor="text1"/>
                <w:sz w:val="24"/>
                <w:lang w:eastAsia="zh-TW"/>
              </w:rPr>
            </w:pPr>
            <w:r w:rsidRPr="0023635F">
              <w:rPr>
                <w:rFonts w:hint="eastAsia"/>
                <w:color w:val="000000" w:themeColor="text1"/>
                <w:sz w:val="24"/>
                <w:lang w:eastAsia="zh-TW"/>
              </w:rPr>
              <w:t>住宿費金額：</w:t>
            </w:r>
            <w:r w:rsidRPr="0023635F">
              <w:rPr>
                <w:rFonts w:hint="eastAsia"/>
                <w:color w:val="000000" w:themeColor="text1"/>
                <w:sz w:val="24"/>
                <w:u w:val="single"/>
                <w:lang w:eastAsia="zh-TW"/>
              </w:rPr>
              <w:t xml:space="preserve">                </w:t>
            </w:r>
            <w:r w:rsidRPr="0023635F">
              <w:rPr>
                <w:rFonts w:hint="eastAsia"/>
                <w:color w:val="000000" w:themeColor="text1"/>
                <w:sz w:val="24"/>
                <w:lang w:eastAsia="zh-TW"/>
              </w:rPr>
              <w:t>元</w:t>
            </w:r>
          </w:p>
        </w:tc>
      </w:tr>
      <w:tr w:rsidR="0023635F" w:rsidRPr="0023635F" w14:paraId="04562F07" w14:textId="77777777" w:rsidTr="00FE2602">
        <w:trPr>
          <w:gridAfter w:val="1"/>
          <w:wAfter w:w="10" w:type="dxa"/>
          <w:trHeight w:val="1361"/>
        </w:trPr>
        <w:tc>
          <w:tcPr>
            <w:tcW w:w="1985" w:type="dxa"/>
            <w:gridSpan w:val="2"/>
            <w:shd w:val="clear" w:color="auto" w:fill="D9D9D9" w:themeFill="background1" w:themeFillShade="D9"/>
          </w:tcPr>
          <w:p w14:paraId="1626E75C" w14:textId="77777777" w:rsidR="00491877" w:rsidRPr="0023635F" w:rsidRDefault="005F7E03" w:rsidP="00842A4E">
            <w:pPr>
              <w:spacing w:before="210" w:line="220" w:lineRule="exact"/>
              <w:jc w:val="center"/>
              <w:rPr>
                <w:b/>
                <w:color w:val="000000" w:themeColor="text1"/>
                <w:sz w:val="24"/>
                <w:lang w:eastAsia="zh-TW"/>
              </w:rPr>
            </w:pPr>
            <w:r w:rsidRPr="0023635F">
              <w:rPr>
                <w:rFonts w:hint="eastAsia"/>
                <w:b/>
                <w:color w:val="000000" w:themeColor="text1"/>
                <w:sz w:val="24"/>
                <w:lang w:eastAsia="zh-TW"/>
              </w:rPr>
              <w:t>入帳帳戶</w:t>
            </w:r>
          </w:p>
          <w:p w14:paraId="6D868066" w14:textId="77777777" w:rsidR="0014560A" w:rsidRPr="0023635F" w:rsidRDefault="0014560A" w:rsidP="00020691">
            <w:pPr>
              <w:spacing w:before="210" w:line="220" w:lineRule="exact"/>
              <w:jc w:val="center"/>
              <w:rPr>
                <w:rFonts w:ascii="新細明體" w:eastAsia="新細明體"/>
                <w:b/>
                <w:color w:val="000000" w:themeColor="text1"/>
                <w:sz w:val="24"/>
                <w:lang w:eastAsia="zh-TW"/>
              </w:rPr>
            </w:pPr>
            <w:r w:rsidRPr="0023635F">
              <w:rPr>
                <w:rFonts w:hint="eastAsia"/>
                <w:color w:val="000000" w:themeColor="text1"/>
                <w:sz w:val="24"/>
                <w:lang w:eastAsia="zh-TW"/>
              </w:rPr>
              <w:t>(</w:t>
            </w:r>
            <w:r w:rsidR="00020691" w:rsidRPr="0023635F">
              <w:rPr>
                <w:rFonts w:hint="eastAsia"/>
                <w:color w:val="000000" w:themeColor="text1"/>
                <w:sz w:val="24"/>
                <w:lang w:eastAsia="zh-TW"/>
              </w:rPr>
              <w:t>請務必附上考生本人之帳戶存簿影本，以免無法匯款</w:t>
            </w:r>
            <w:r w:rsidRPr="0023635F">
              <w:rPr>
                <w:rFonts w:hint="eastAsia"/>
                <w:color w:val="000000" w:themeColor="text1"/>
                <w:sz w:val="24"/>
                <w:lang w:eastAsia="zh-TW"/>
              </w:rPr>
              <w:t>)</w:t>
            </w:r>
          </w:p>
        </w:tc>
        <w:tc>
          <w:tcPr>
            <w:tcW w:w="8646" w:type="dxa"/>
            <w:gridSpan w:val="4"/>
          </w:tcPr>
          <w:p w14:paraId="5BF8A9F0" w14:textId="77777777" w:rsidR="008072CA" w:rsidRPr="0023635F" w:rsidRDefault="00D7008A" w:rsidP="00D7008A">
            <w:pPr>
              <w:spacing w:before="210" w:line="200" w:lineRule="exact"/>
              <w:rPr>
                <w:color w:val="000000" w:themeColor="text1"/>
                <w:sz w:val="24"/>
                <w:lang w:eastAsia="zh-TW"/>
              </w:rPr>
            </w:pPr>
            <w:r w:rsidRPr="0023635F">
              <w:rPr>
                <w:rFonts w:ascii="新細明體" w:eastAsia="新細明體" w:hAnsi="新細明體" w:hint="eastAsia"/>
                <w:color w:val="000000" w:themeColor="text1"/>
                <w:sz w:val="24"/>
                <w:lang w:eastAsia="zh-TW"/>
              </w:rPr>
              <w:t>□</w:t>
            </w:r>
            <w:r w:rsidR="008072CA" w:rsidRPr="0023635F">
              <w:rPr>
                <w:rFonts w:hint="eastAsia"/>
                <w:color w:val="000000" w:themeColor="text1"/>
                <w:sz w:val="24"/>
                <w:lang w:eastAsia="zh-TW"/>
              </w:rPr>
              <w:t>第一銀行/</w:t>
            </w:r>
            <w:r w:rsidR="008072CA" w:rsidRPr="0023635F">
              <w:rPr>
                <w:rFonts w:hint="eastAsia"/>
                <w:color w:val="000000" w:themeColor="text1"/>
                <w:sz w:val="24"/>
                <w:u w:val="single"/>
                <w:lang w:eastAsia="zh-TW"/>
              </w:rPr>
              <w:t xml:space="preserve">       </w:t>
            </w:r>
            <w:r w:rsidR="008072CA" w:rsidRPr="0023635F">
              <w:rPr>
                <w:rFonts w:hint="eastAsia"/>
                <w:color w:val="000000" w:themeColor="text1"/>
                <w:sz w:val="24"/>
                <w:lang w:eastAsia="zh-TW"/>
              </w:rPr>
              <w:t>分行，帳號：</w:t>
            </w:r>
            <w:r w:rsidR="008072CA" w:rsidRPr="0023635F">
              <w:rPr>
                <w:rFonts w:hint="eastAsia"/>
                <w:color w:val="000000" w:themeColor="text1"/>
                <w:sz w:val="24"/>
                <w:u w:val="single"/>
                <w:lang w:eastAsia="zh-TW"/>
              </w:rPr>
              <w:t xml:space="preserve">                     </w:t>
            </w:r>
          </w:p>
          <w:p w14:paraId="6D9C30C7" w14:textId="77777777" w:rsidR="008072CA" w:rsidRPr="0023635F" w:rsidRDefault="00D7008A" w:rsidP="00D7008A">
            <w:pPr>
              <w:spacing w:before="210" w:line="200" w:lineRule="exact"/>
              <w:rPr>
                <w:color w:val="000000" w:themeColor="text1"/>
                <w:sz w:val="24"/>
                <w:u w:val="single"/>
                <w:lang w:eastAsia="zh-TW"/>
              </w:rPr>
            </w:pPr>
            <w:r w:rsidRPr="0023635F">
              <w:rPr>
                <w:rFonts w:ascii="新細明體" w:eastAsia="新細明體" w:hAnsi="新細明體" w:hint="eastAsia"/>
                <w:color w:val="000000" w:themeColor="text1"/>
                <w:sz w:val="24"/>
                <w:lang w:eastAsia="zh-TW"/>
              </w:rPr>
              <w:t>□</w:t>
            </w:r>
            <w:r w:rsidR="008072CA" w:rsidRPr="0023635F">
              <w:rPr>
                <w:rFonts w:hint="eastAsia"/>
                <w:color w:val="000000" w:themeColor="text1"/>
                <w:sz w:val="24"/>
                <w:lang w:eastAsia="zh-TW"/>
              </w:rPr>
              <w:t>其他銀行，銀行名</w:t>
            </w:r>
            <w:r w:rsidR="008072CA" w:rsidRPr="0023635F">
              <w:rPr>
                <w:rFonts w:hint="eastAsia"/>
                <w:color w:val="000000" w:themeColor="text1"/>
                <w:sz w:val="24"/>
                <w:u w:val="single"/>
                <w:lang w:eastAsia="zh-TW"/>
              </w:rPr>
              <w:t xml:space="preserve">    </w:t>
            </w:r>
            <w:r w:rsidR="00182257" w:rsidRPr="0023635F">
              <w:rPr>
                <w:rFonts w:hint="eastAsia"/>
                <w:color w:val="000000" w:themeColor="text1"/>
                <w:sz w:val="24"/>
                <w:u w:val="single"/>
                <w:lang w:eastAsia="zh-TW"/>
              </w:rPr>
              <w:t xml:space="preserve"> </w:t>
            </w:r>
            <w:r w:rsidR="008072CA" w:rsidRPr="0023635F">
              <w:rPr>
                <w:rFonts w:hint="eastAsia"/>
                <w:color w:val="000000" w:themeColor="text1"/>
                <w:sz w:val="24"/>
                <w:u w:val="single"/>
                <w:lang w:eastAsia="zh-TW"/>
              </w:rPr>
              <w:t xml:space="preserve">  /   </w:t>
            </w:r>
            <w:r w:rsidR="00182257" w:rsidRPr="0023635F">
              <w:rPr>
                <w:rFonts w:hint="eastAsia"/>
                <w:color w:val="000000" w:themeColor="text1"/>
                <w:sz w:val="24"/>
                <w:u w:val="single"/>
                <w:lang w:eastAsia="zh-TW"/>
              </w:rPr>
              <w:t xml:space="preserve"> </w:t>
            </w:r>
            <w:r w:rsidR="008072CA" w:rsidRPr="0023635F">
              <w:rPr>
                <w:rFonts w:hint="eastAsia"/>
                <w:color w:val="000000" w:themeColor="text1"/>
                <w:sz w:val="24"/>
                <w:u w:val="single"/>
                <w:lang w:eastAsia="zh-TW"/>
              </w:rPr>
              <w:t xml:space="preserve"> 分行 </w:t>
            </w:r>
            <w:r w:rsidR="008072CA" w:rsidRPr="0023635F">
              <w:rPr>
                <w:rFonts w:hint="eastAsia"/>
                <w:color w:val="000000" w:themeColor="text1"/>
                <w:sz w:val="24"/>
                <w:lang w:eastAsia="zh-TW"/>
              </w:rPr>
              <w:t>，帳號：</w:t>
            </w:r>
            <w:r w:rsidR="008072CA" w:rsidRPr="0023635F">
              <w:rPr>
                <w:rFonts w:hint="eastAsia"/>
                <w:color w:val="000000" w:themeColor="text1"/>
                <w:sz w:val="24"/>
                <w:u w:val="single"/>
                <w:lang w:eastAsia="zh-TW"/>
              </w:rPr>
              <w:t xml:space="preserve">                     </w:t>
            </w:r>
          </w:p>
          <w:p w14:paraId="1C084545" w14:textId="77777777" w:rsidR="00491877" w:rsidRPr="0023635F" w:rsidRDefault="00D7008A" w:rsidP="00D7008A">
            <w:pPr>
              <w:spacing w:before="210" w:line="200" w:lineRule="exact"/>
              <w:rPr>
                <w:rFonts w:ascii="新細明體" w:eastAsia="新細明體"/>
                <w:b/>
                <w:color w:val="000000" w:themeColor="text1"/>
                <w:sz w:val="24"/>
                <w:u w:val="single"/>
                <w:lang w:eastAsia="zh-TW"/>
              </w:rPr>
            </w:pPr>
            <w:r w:rsidRPr="0023635F">
              <w:rPr>
                <w:rFonts w:ascii="新細明體" w:eastAsia="新細明體" w:hAnsi="新細明體" w:hint="eastAsia"/>
                <w:color w:val="000000" w:themeColor="text1"/>
                <w:sz w:val="24"/>
                <w:lang w:eastAsia="zh-TW"/>
              </w:rPr>
              <w:t>□</w:t>
            </w:r>
            <w:r w:rsidR="008072CA" w:rsidRPr="0023635F">
              <w:rPr>
                <w:rFonts w:hint="eastAsia"/>
                <w:color w:val="000000" w:themeColor="text1"/>
                <w:sz w:val="24"/>
                <w:lang w:eastAsia="zh-TW"/>
              </w:rPr>
              <w:t>郵局</w:t>
            </w:r>
            <w:r w:rsidR="00182257" w:rsidRPr="0023635F">
              <w:rPr>
                <w:rFonts w:hint="eastAsia"/>
                <w:color w:val="000000" w:themeColor="text1"/>
                <w:sz w:val="24"/>
                <w:lang w:eastAsia="zh-TW"/>
              </w:rPr>
              <w:t>，帳號：</w:t>
            </w:r>
            <w:r w:rsidR="00182257" w:rsidRPr="0023635F">
              <w:rPr>
                <w:rFonts w:hint="eastAsia"/>
                <w:color w:val="000000" w:themeColor="text1"/>
                <w:sz w:val="24"/>
                <w:u w:val="single"/>
                <w:lang w:eastAsia="zh-TW"/>
              </w:rPr>
              <w:t xml:space="preserve">                         </w:t>
            </w:r>
          </w:p>
        </w:tc>
      </w:tr>
      <w:tr w:rsidR="0023635F" w:rsidRPr="0023635F" w14:paraId="49F353FD" w14:textId="77777777" w:rsidTr="00BB5CD1">
        <w:trPr>
          <w:gridAfter w:val="1"/>
          <w:wAfter w:w="10" w:type="dxa"/>
          <w:trHeight w:val="848"/>
        </w:trPr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7956D38A" w14:textId="77777777" w:rsidR="00491877" w:rsidRPr="0023635F" w:rsidRDefault="0014560A" w:rsidP="00182257">
            <w:pPr>
              <w:spacing w:before="210"/>
              <w:jc w:val="center"/>
              <w:rPr>
                <w:rFonts w:ascii="新細明體" w:eastAsia="新細明體"/>
                <w:b/>
                <w:color w:val="000000" w:themeColor="text1"/>
                <w:sz w:val="24"/>
              </w:rPr>
            </w:pPr>
            <w:r w:rsidRPr="0023635F">
              <w:rPr>
                <w:rFonts w:hint="eastAsia"/>
                <w:color w:val="000000" w:themeColor="text1"/>
                <w:sz w:val="24"/>
                <w:lang w:eastAsia="zh-TW"/>
              </w:rPr>
              <w:t>考生簽章</w:t>
            </w:r>
          </w:p>
        </w:tc>
        <w:tc>
          <w:tcPr>
            <w:tcW w:w="8646" w:type="dxa"/>
            <w:gridSpan w:val="4"/>
            <w:tcBorders>
              <w:bottom w:val="single" w:sz="4" w:space="0" w:color="auto"/>
            </w:tcBorders>
          </w:tcPr>
          <w:p w14:paraId="12FE5796" w14:textId="77777777" w:rsidR="00182257" w:rsidRPr="0023635F" w:rsidRDefault="00182257" w:rsidP="00182257">
            <w:pPr>
              <w:spacing w:before="210" w:line="180" w:lineRule="exact"/>
              <w:rPr>
                <w:color w:val="000000" w:themeColor="text1"/>
                <w:sz w:val="20"/>
                <w:szCs w:val="20"/>
                <w:lang w:eastAsia="zh-TW"/>
              </w:rPr>
            </w:pPr>
            <w:r w:rsidRPr="0023635F">
              <w:rPr>
                <w:rFonts w:hint="eastAsia"/>
                <w:color w:val="000000" w:themeColor="text1"/>
                <w:sz w:val="20"/>
                <w:szCs w:val="20"/>
                <w:lang w:eastAsia="zh-TW"/>
              </w:rPr>
              <w:t>本人保證所提供之資料均為真實，如有不實，願負一切法律責任並退還所領之補助款。</w:t>
            </w:r>
          </w:p>
          <w:p w14:paraId="4272D21C" w14:textId="77777777" w:rsidR="00182257" w:rsidRPr="0023635F" w:rsidRDefault="00182257" w:rsidP="00006D5B">
            <w:pPr>
              <w:spacing w:before="210" w:line="180" w:lineRule="exact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23635F">
              <w:rPr>
                <w:rFonts w:hint="eastAsia"/>
                <w:color w:val="000000" w:themeColor="text1"/>
                <w:sz w:val="20"/>
                <w:szCs w:val="20"/>
                <w:lang w:eastAsia="zh-TW"/>
              </w:rPr>
              <w:t xml:space="preserve">    </w:t>
            </w:r>
            <w:r w:rsidRPr="0023635F">
              <w:rPr>
                <w:rFonts w:hint="eastAsia"/>
                <w:color w:val="000000" w:themeColor="text1"/>
                <w:sz w:val="20"/>
                <w:szCs w:val="20"/>
                <w:u w:val="single"/>
                <w:lang w:eastAsia="zh-TW"/>
              </w:rPr>
              <w:t xml:space="preserve">          </w:t>
            </w:r>
            <w:r w:rsidR="00006D5B" w:rsidRPr="0023635F">
              <w:rPr>
                <w:rFonts w:hint="eastAsia"/>
                <w:color w:val="000000" w:themeColor="text1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23635F">
              <w:rPr>
                <w:rFonts w:hint="eastAsia"/>
                <w:color w:val="000000" w:themeColor="text1"/>
                <w:sz w:val="20"/>
                <w:szCs w:val="20"/>
                <w:u w:val="single"/>
                <w:lang w:eastAsia="zh-TW"/>
              </w:rPr>
              <w:t xml:space="preserve">                </w:t>
            </w:r>
            <w:r w:rsidRPr="0023635F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 xml:space="preserve">（請簽章）                  </w:t>
            </w:r>
            <w:r w:rsidRPr="0023635F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日期：   年   月   日</w:t>
            </w:r>
          </w:p>
        </w:tc>
      </w:tr>
      <w:tr w:rsidR="0023635F" w:rsidRPr="0023635F" w14:paraId="1449EBBB" w14:textId="77777777" w:rsidTr="0041124E">
        <w:trPr>
          <w:gridBefore w:val="1"/>
          <w:wBefore w:w="10" w:type="dxa"/>
          <w:trHeight w:val="101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E9E642" w14:textId="77777777" w:rsidR="009D4AC7" w:rsidRPr="0023635F" w:rsidRDefault="00104EA7" w:rsidP="00104EA7">
            <w:pPr>
              <w:jc w:val="center"/>
              <w:rPr>
                <w:b/>
                <w:color w:val="000000" w:themeColor="text1"/>
                <w:lang w:eastAsia="zh-TW"/>
              </w:rPr>
            </w:pPr>
            <w:r w:rsidRPr="0023635F">
              <w:rPr>
                <w:rFonts w:hint="eastAsia"/>
                <w:b/>
                <w:color w:val="000000" w:themeColor="text1"/>
                <w:lang w:eastAsia="zh-TW"/>
              </w:rPr>
              <w:t>審核結果</w:t>
            </w:r>
          </w:p>
          <w:p w14:paraId="2633212F" w14:textId="77777777" w:rsidR="00104EA7" w:rsidRPr="0023635F" w:rsidRDefault="00806D40" w:rsidP="00806D40">
            <w:pPr>
              <w:jc w:val="center"/>
              <w:rPr>
                <w:color w:val="000000" w:themeColor="text1"/>
                <w:lang w:eastAsia="zh-TW"/>
              </w:rPr>
            </w:pPr>
            <w:r w:rsidRPr="0023635F">
              <w:rPr>
                <w:rFonts w:hint="eastAsia"/>
                <w:b/>
                <w:color w:val="000000" w:themeColor="text1"/>
                <w:lang w:eastAsia="zh-TW"/>
              </w:rPr>
              <w:t>（本欄由審核單位填寫）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28CCC30" w14:textId="77777777" w:rsidR="009D4AC7" w:rsidRPr="0023635F" w:rsidRDefault="0041124E" w:rsidP="0041124E">
            <w:pPr>
              <w:spacing w:before="210" w:line="240" w:lineRule="exact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23635F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交通費，通過金額：</w:t>
            </w:r>
            <w:r w:rsidRPr="0023635F">
              <w:rPr>
                <w:rFonts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</w:t>
            </w:r>
            <w:r w:rsidRPr="0023635F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元</w:t>
            </w:r>
          </w:p>
          <w:p w14:paraId="3E82052F" w14:textId="77777777" w:rsidR="0041124E" w:rsidRPr="0023635F" w:rsidRDefault="0041124E" w:rsidP="0041124E">
            <w:pPr>
              <w:spacing w:before="210" w:line="240" w:lineRule="exact"/>
              <w:rPr>
                <w:color w:val="000000" w:themeColor="text1"/>
                <w:lang w:eastAsia="zh-TW"/>
              </w:rPr>
            </w:pPr>
            <w:r w:rsidRPr="0023635F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住宿費，通過金額：</w:t>
            </w:r>
            <w:r w:rsidRPr="0023635F">
              <w:rPr>
                <w:rFonts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</w:t>
            </w:r>
            <w:r w:rsidRPr="0023635F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元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DBB4F" w14:textId="77777777" w:rsidR="0041124E" w:rsidRPr="0023635F" w:rsidRDefault="0041124E" w:rsidP="0041124E">
            <w:pPr>
              <w:jc w:val="both"/>
              <w:rPr>
                <w:b/>
                <w:color w:val="000000" w:themeColor="text1"/>
                <w:sz w:val="24"/>
                <w:lang w:eastAsia="zh-TW"/>
              </w:rPr>
            </w:pPr>
            <w:r w:rsidRPr="0023635F">
              <w:rPr>
                <w:rFonts w:hint="eastAsia"/>
                <w:b/>
                <w:color w:val="000000" w:themeColor="text1"/>
                <w:sz w:val="24"/>
                <w:lang w:eastAsia="zh-TW"/>
              </w:rPr>
              <w:t>合計補助金額：</w:t>
            </w:r>
          </w:p>
          <w:p w14:paraId="32D79A5F" w14:textId="77777777" w:rsidR="009D4AC7" w:rsidRPr="0023635F" w:rsidRDefault="0041124E" w:rsidP="0041124E">
            <w:pPr>
              <w:jc w:val="both"/>
              <w:rPr>
                <w:color w:val="000000" w:themeColor="text1"/>
                <w:lang w:eastAsia="zh-TW"/>
              </w:rPr>
            </w:pPr>
            <w:r w:rsidRPr="0023635F">
              <w:rPr>
                <w:rFonts w:hint="eastAsia"/>
                <w:b/>
                <w:color w:val="000000" w:themeColor="text1"/>
                <w:sz w:val="24"/>
                <w:u w:val="single"/>
                <w:lang w:eastAsia="zh-TW"/>
              </w:rPr>
              <w:t xml:space="preserve">                </w:t>
            </w:r>
            <w:r w:rsidRPr="0023635F">
              <w:rPr>
                <w:rFonts w:hint="eastAsia"/>
                <w:b/>
                <w:color w:val="000000" w:themeColor="text1"/>
                <w:sz w:val="24"/>
                <w:lang w:eastAsia="zh-TW"/>
              </w:rPr>
              <w:t>元</w:t>
            </w:r>
          </w:p>
        </w:tc>
      </w:tr>
    </w:tbl>
    <w:p w14:paraId="72E527C4" w14:textId="77777777" w:rsidR="00D443BA" w:rsidRPr="0023635F" w:rsidRDefault="009D4AC7">
      <w:pPr>
        <w:rPr>
          <w:color w:val="000000" w:themeColor="text1"/>
          <w:lang w:eastAsia="zh-TW"/>
        </w:rPr>
      </w:pPr>
      <w:r w:rsidRPr="0023635F">
        <w:rPr>
          <w:rFonts w:hint="eastAsia"/>
          <w:color w:val="000000" w:themeColor="text1"/>
          <w:lang w:eastAsia="zh-TW"/>
        </w:rPr>
        <w:t xml:space="preserve">           審核人核章:                 單位主管:                  教務處主管核章:</w:t>
      </w:r>
    </w:p>
    <w:sectPr w:rsidR="00D443BA" w:rsidRPr="0023635F">
      <w:type w:val="continuous"/>
      <w:pgSz w:w="11910" w:h="16840"/>
      <w:pgMar w:top="320" w:right="520" w:bottom="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569D9" w14:textId="77777777" w:rsidR="001D590D" w:rsidRDefault="001D590D" w:rsidP="00066788">
      <w:r>
        <w:separator/>
      </w:r>
    </w:p>
  </w:endnote>
  <w:endnote w:type="continuationSeparator" w:id="0">
    <w:p w14:paraId="2FF38736" w14:textId="77777777" w:rsidR="001D590D" w:rsidRDefault="001D590D" w:rsidP="0006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EB69E" w14:textId="77777777" w:rsidR="001D590D" w:rsidRDefault="001D590D" w:rsidP="00066788">
      <w:r>
        <w:separator/>
      </w:r>
    </w:p>
  </w:footnote>
  <w:footnote w:type="continuationSeparator" w:id="0">
    <w:p w14:paraId="2BB9DC60" w14:textId="77777777" w:rsidR="001D590D" w:rsidRDefault="001D590D" w:rsidP="0006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F6EC5"/>
    <w:multiLevelType w:val="hybridMultilevel"/>
    <w:tmpl w:val="80387E8A"/>
    <w:lvl w:ilvl="0" w:tplc="393E91D8">
      <w:start w:val="1"/>
      <w:numFmt w:val="taiwaneseCountingThousand"/>
      <w:lvlText w:val="(%1)"/>
      <w:lvlJc w:val="left"/>
      <w:pPr>
        <w:ind w:left="5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1" w15:restartNumberingAfterBreak="0">
    <w:nsid w:val="6BBA0E1E"/>
    <w:multiLevelType w:val="hybridMultilevel"/>
    <w:tmpl w:val="822C6374"/>
    <w:lvl w:ilvl="0" w:tplc="E4DA18C8">
      <w:numFmt w:val="bullet"/>
      <w:lvlText w:val=""/>
      <w:lvlJc w:val="left"/>
      <w:pPr>
        <w:ind w:left="358" w:hanging="252"/>
      </w:pPr>
      <w:rPr>
        <w:rFonts w:ascii="Wingdings" w:eastAsia="Wingdings" w:hAnsi="Wingdings" w:cs="Wingdings" w:hint="default"/>
        <w:spacing w:val="-1"/>
        <w:w w:val="100"/>
        <w:sz w:val="26"/>
        <w:szCs w:val="26"/>
      </w:rPr>
    </w:lvl>
    <w:lvl w:ilvl="1" w:tplc="F3A8137C">
      <w:numFmt w:val="bullet"/>
      <w:lvlText w:val="•"/>
      <w:lvlJc w:val="left"/>
      <w:pPr>
        <w:ind w:left="1189" w:hanging="252"/>
      </w:pPr>
      <w:rPr>
        <w:rFonts w:hint="default"/>
      </w:rPr>
    </w:lvl>
    <w:lvl w:ilvl="2" w:tplc="E2100B5A">
      <w:numFmt w:val="bullet"/>
      <w:lvlText w:val="•"/>
      <w:lvlJc w:val="left"/>
      <w:pPr>
        <w:ind w:left="2018" w:hanging="252"/>
      </w:pPr>
      <w:rPr>
        <w:rFonts w:hint="default"/>
      </w:rPr>
    </w:lvl>
    <w:lvl w:ilvl="3" w:tplc="E48C5A44">
      <w:numFmt w:val="bullet"/>
      <w:lvlText w:val="•"/>
      <w:lvlJc w:val="left"/>
      <w:pPr>
        <w:ind w:left="2847" w:hanging="252"/>
      </w:pPr>
      <w:rPr>
        <w:rFonts w:hint="default"/>
      </w:rPr>
    </w:lvl>
    <w:lvl w:ilvl="4" w:tplc="490008B0">
      <w:numFmt w:val="bullet"/>
      <w:lvlText w:val="•"/>
      <w:lvlJc w:val="left"/>
      <w:pPr>
        <w:ind w:left="3676" w:hanging="252"/>
      </w:pPr>
      <w:rPr>
        <w:rFonts w:hint="default"/>
      </w:rPr>
    </w:lvl>
    <w:lvl w:ilvl="5" w:tplc="B3EACDF0">
      <w:numFmt w:val="bullet"/>
      <w:lvlText w:val="•"/>
      <w:lvlJc w:val="left"/>
      <w:pPr>
        <w:ind w:left="4505" w:hanging="252"/>
      </w:pPr>
      <w:rPr>
        <w:rFonts w:hint="default"/>
      </w:rPr>
    </w:lvl>
    <w:lvl w:ilvl="6" w:tplc="1B2CA688">
      <w:numFmt w:val="bullet"/>
      <w:lvlText w:val="•"/>
      <w:lvlJc w:val="left"/>
      <w:pPr>
        <w:ind w:left="5334" w:hanging="252"/>
      </w:pPr>
      <w:rPr>
        <w:rFonts w:hint="default"/>
      </w:rPr>
    </w:lvl>
    <w:lvl w:ilvl="7" w:tplc="21B09EFC">
      <w:numFmt w:val="bullet"/>
      <w:lvlText w:val="•"/>
      <w:lvlJc w:val="left"/>
      <w:pPr>
        <w:ind w:left="6163" w:hanging="252"/>
      </w:pPr>
      <w:rPr>
        <w:rFonts w:hint="default"/>
      </w:rPr>
    </w:lvl>
    <w:lvl w:ilvl="8" w:tplc="995A791E">
      <w:numFmt w:val="bullet"/>
      <w:lvlText w:val="•"/>
      <w:lvlJc w:val="left"/>
      <w:pPr>
        <w:ind w:left="6992" w:hanging="25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8"/>
    <w:rsid w:val="00002EFE"/>
    <w:rsid w:val="00006D5B"/>
    <w:rsid w:val="00011EE2"/>
    <w:rsid w:val="00020691"/>
    <w:rsid w:val="00032DE7"/>
    <w:rsid w:val="0006250D"/>
    <w:rsid w:val="00066788"/>
    <w:rsid w:val="00070DAE"/>
    <w:rsid w:val="000805CE"/>
    <w:rsid w:val="00094609"/>
    <w:rsid w:val="000D7C9E"/>
    <w:rsid w:val="00104EA7"/>
    <w:rsid w:val="00126807"/>
    <w:rsid w:val="0014560A"/>
    <w:rsid w:val="00150304"/>
    <w:rsid w:val="00154EF9"/>
    <w:rsid w:val="00164AF3"/>
    <w:rsid w:val="00175ED5"/>
    <w:rsid w:val="001808B8"/>
    <w:rsid w:val="00182257"/>
    <w:rsid w:val="00197E86"/>
    <w:rsid w:val="001A13EB"/>
    <w:rsid w:val="001D590D"/>
    <w:rsid w:val="001E2588"/>
    <w:rsid w:val="001F5D37"/>
    <w:rsid w:val="002049C8"/>
    <w:rsid w:val="00210EE3"/>
    <w:rsid w:val="00212A9B"/>
    <w:rsid w:val="0023096F"/>
    <w:rsid w:val="0023570A"/>
    <w:rsid w:val="0023635F"/>
    <w:rsid w:val="00272C87"/>
    <w:rsid w:val="00297190"/>
    <w:rsid w:val="002D1D77"/>
    <w:rsid w:val="002E1F11"/>
    <w:rsid w:val="00312CCB"/>
    <w:rsid w:val="00315716"/>
    <w:rsid w:val="00355E69"/>
    <w:rsid w:val="00361569"/>
    <w:rsid w:val="003878DB"/>
    <w:rsid w:val="0039054E"/>
    <w:rsid w:val="003C1C7B"/>
    <w:rsid w:val="003D05DC"/>
    <w:rsid w:val="003E6EAB"/>
    <w:rsid w:val="0041124E"/>
    <w:rsid w:val="004415A1"/>
    <w:rsid w:val="00443CEB"/>
    <w:rsid w:val="004768A3"/>
    <w:rsid w:val="00491877"/>
    <w:rsid w:val="004A109B"/>
    <w:rsid w:val="004A2D51"/>
    <w:rsid w:val="004C235F"/>
    <w:rsid w:val="004D0832"/>
    <w:rsid w:val="004D1F24"/>
    <w:rsid w:val="004E45D4"/>
    <w:rsid w:val="004E4B37"/>
    <w:rsid w:val="00570925"/>
    <w:rsid w:val="005B69FB"/>
    <w:rsid w:val="005F7E03"/>
    <w:rsid w:val="00600EA3"/>
    <w:rsid w:val="00627627"/>
    <w:rsid w:val="0064264E"/>
    <w:rsid w:val="00655E07"/>
    <w:rsid w:val="00670767"/>
    <w:rsid w:val="006A0E3F"/>
    <w:rsid w:val="006A3231"/>
    <w:rsid w:val="006A4B30"/>
    <w:rsid w:val="006B11A4"/>
    <w:rsid w:val="006E430C"/>
    <w:rsid w:val="00703568"/>
    <w:rsid w:val="00712974"/>
    <w:rsid w:val="00754603"/>
    <w:rsid w:val="00766FCD"/>
    <w:rsid w:val="007A5CB4"/>
    <w:rsid w:val="007F5AC3"/>
    <w:rsid w:val="00806D40"/>
    <w:rsid w:val="008072CA"/>
    <w:rsid w:val="00842A4E"/>
    <w:rsid w:val="00882647"/>
    <w:rsid w:val="00883540"/>
    <w:rsid w:val="00886597"/>
    <w:rsid w:val="008F3677"/>
    <w:rsid w:val="009202B2"/>
    <w:rsid w:val="009446AD"/>
    <w:rsid w:val="00951FE4"/>
    <w:rsid w:val="0097491E"/>
    <w:rsid w:val="00977243"/>
    <w:rsid w:val="00977A79"/>
    <w:rsid w:val="00982675"/>
    <w:rsid w:val="009959DE"/>
    <w:rsid w:val="009B2BF5"/>
    <w:rsid w:val="009C008C"/>
    <w:rsid w:val="009D4AC7"/>
    <w:rsid w:val="00A47EC2"/>
    <w:rsid w:val="00A8070B"/>
    <w:rsid w:val="00AA2506"/>
    <w:rsid w:val="00AB3FD8"/>
    <w:rsid w:val="00AC4555"/>
    <w:rsid w:val="00AE2EE1"/>
    <w:rsid w:val="00B13F40"/>
    <w:rsid w:val="00B77A57"/>
    <w:rsid w:val="00B866DD"/>
    <w:rsid w:val="00B93F54"/>
    <w:rsid w:val="00BB5CD1"/>
    <w:rsid w:val="00C22078"/>
    <w:rsid w:val="00C32976"/>
    <w:rsid w:val="00C71D7A"/>
    <w:rsid w:val="00C93028"/>
    <w:rsid w:val="00C95854"/>
    <w:rsid w:val="00CA4102"/>
    <w:rsid w:val="00CB53FB"/>
    <w:rsid w:val="00CC6AB9"/>
    <w:rsid w:val="00D015AC"/>
    <w:rsid w:val="00D07DF3"/>
    <w:rsid w:val="00D271DE"/>
    <w:rsid w:val="00D27535"/>
    <w:rsid w:val="00D314C6"/>
    <w:rsid w:val="00D3419E"/>
    <w:rsid w:val="00D443BA"/>
    <w:rsid w:val="00D7008A"/>
    <w:rsid w:val="00DB0733"/>
    <w:rsid w:val="00DB4BA4"/>
    <w:rsid w:val="00DC7346"/>
    <w:rsid w:val="00DD0571"/>
    <w:rsid w:val="00DD487D"/>
    <w:rsid w:val="00DD5D26"/>
    <w:rsid w:val="00E0261D"/>
    <w:rsid w:val="00E577FC"/>
    <w:rsid w:val="00E67413"/>
    <w:rsid w:val="00EB152E"/>
    <w:rsid w:val="00EC53A3"/>
    <w:rsid w:val="00EE2AAD"/>
    <w:rsid w:val="00F04C9A"/>
    <w:rsid w:val="00F22A3E"/>
    <w:rsid w:val="00F64275"/>
    <w:rsid w:val="00F72A82"/>
    <w:rsid w:val="00F9196C"/>
    <w:rsid w:val="00F94373"/>
    <w:rsid w:val="00FA27CC"/>
    <w:rsid w:val="00FE2602"/>
    <w:rsid w:val="00FE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C46073"/>
  <w15:docId w15:val="{C36F5BC5-D3CF-40D0-BF94-4C6A1D56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586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886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6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66788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66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66788"/>
    <w:rPr>
      <w:rFonts w:ascii="標楷體" w:eastAsia="標楷體" w:hAnsi="標楷體" w:cs="標楷體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2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026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F086B-5FF8-4ED5-A1AB-CF274645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tku-staff</dc:creator>
  <cp:lastModifiedBy>楊皓茨</cp:lastModifiedBy>
  <cp:revision>44</cp:revision>
  <cp:lastPrinted>2023-09-05T02:38:00Z</cp:lastPrinted>
  <dcterms:created xsi:type="dcterms:W3CDTF">2020-09-17T00:35:00Z</dcterms:created>
  <dcterms:modified xsi:type="dcterms:W3CDTF">2025-09-08T05:55:00Z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2019-11-13T00:00:00Z</vt:filetime>
  </property>
</Properties>
</file>